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5" w:rsidRDefault="002D74E5" w:rsidP="002D74E5">
      <w:pPr>
        <w:pStyle w:val="a3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5C6CA7" w:rsidRDefault="005C6CA7" w:rsidP="005C6CA7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5C6CA7" w:rsidRPr="007D0BC4" w:rsidRDefault="005C6CA7" w:rsidP="005C6CA7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5C6CA7" w:rsidRPr="007F667A" w:rsidRDefault="005C6CA7" w:rsidP="005C6CA7">
      <w:pPr>
        <w:jc w:val="center"/>
        <w:rPr>
          <w:b/>
          <w:sz w:val="28"/>
          <w:szCs w:val="28"/>
        </w:rPr>
      </w:pPr>
    </w:p>
    <w:p w:rsidR="005C6CA7" w:rsidRDefault="005C6CA7" w:rsidP="005C6CA7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365593" w:rsidRPr="002D74E5" w:rsidRDefault="00365593" w:rsidP="005C6CA7">
      <w:pPr>
        <w:ind w:right="-1"/>
        <w:jc w:val="center"/>
        <w:rPr>
          <w:b/>
          <w:sz w:val="20"/>
          <w:szCs w:val="20"/>
        </w:rPr>
      </w:pPr>
    </w:p>
    <w:p w:rsidR="002D74E5" w:rsidRPr="002D74E5" w:rsidRDefault="002D74E5" w:rsidP="005C6CA7">
      <w:pPr>
        <w:ind w:right="-1"/>
        <w:jc w:val="center"/>
        <w:rPr>
          <w:b/>
          <w:sz w:val="20"/>
          <w:szCs w:val="20"/>
        </w:rPr>
      </w:pPr>
    </w:p>
    <w:p w:rsidR="002D74E5" w:rsidRDefault="002D74E5" w:rsidP="002D74E5">
      <w:pPr>
        <w:jc w:val="center"/>
        <w:rPr>
          <w:sz w:val="28"/>
          <w:szCs w:val="28"/>
        </w:rPr>
      </w:pPr>
      <w:r>
        <w:rPr>
          <w:sz w:val="28"/>
          <w:szCs w:val="28"/>
        </w:rPr>
        <w:t>28 октября 2025 года</w:t>
      </w:r>
      <w:r w:rsidRPr="00945BF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945BF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№</w:t>
      </w:r>
    </w:p>
    <w:p w:rsidR="002D74E5" w:rsidRPr="002D74E5" w:rsidRDefault="002D74E5" w:rsidP="002D74E5">
      <w:pPr>
        <w:jc w:val="center"/>
        <w:rPr>
          <w:sz w:val="20"/>
          <w:szCs w:val="20"/>
        </w:rPr>
      </w:pPr>
    </w:p>
    <w:p w:rsidR="002D74E5" w:rsidRPr="002D74E5" w:rsidRDefault="002D74E5" w:rsidP="002D74E5">
      <w:pPr>
        <w:jc w:val="center"/>
        <w:rPr>
          <w:sz w:val="20"/>
          <w:szCs w:val="20"/>
        </w:rPr>
      </w:pPr>
    </w:p>
    <w:p w:rsidR="002D74E5" w:rsidRDefault="002D74E5" w:rsidP="002D7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945BFE">
        <w:rPr>
          <w:sz w:val="28"/>
          <w:szCs w:val="28"/>
        </w:rPr>
        <w:t>Балей</w:t>
      </w:r>
    </w:p>
    <w:p w:rsidR="002D74E5" w:rsidRPr="002D74E5" w:rsidRDefault="002D74E5" w:rsidP="002D74E5">
      <w:pPr>
        <w:jc w:val="center"/>
        <w:rPr>
          <w:sz w:val="20"/>
          <w:szCs w:val="20"/>
        </w:rPr>
      </w:pPr>
    </w:p>
    <w:p w:rsidR="002D74E5" w:rsidRPr="002D74E5" w:rsidRDefault="002D74E5" w:rsidP="002D74E5">
      <w:pPr>
        <w:jc w:val="center"/>
        <w:rPr>
          <w:sz w:val="20"/>
          <w:szCs w:val="20"/>
        </w:rPr>
      </w:pPr>
    </w:p>
    <w:p w:rsidR="005C6CA7" w:rsidRPr="002D74E5" w:rsidRDefault="005C6CA7" w:rsidP="002D74E5">
      <w:pPr>
        <w:jc w:val="center"/>
        <w:rPr>
          <w:b/>
          <w:sz w:val="28"/>
          <w:szCs w:val="28"/>
        </w:rPr>
      </w:pPr>
      <w:r w:rsidRPr="005C6CA7">
        <w:rPr>
          <w:b/>
          <w:sz w:val="28"/>
          <w:szCs w:val="28"/>
        </w:rPr>
        <w:t>Об утверждении Положения «О порядке предоставления</w:t>
      </w:r>
      <w:r w:rsidR="002D74E5">
        <w:rPr>
          <w:b/>
          <w:sz w:val="28"/>
          <w:szCs w:val="28"/>
        </w:rPr>
        <w:t xml:space="preserve"> </w:t>
      </w:r>
      <w:r w:rsidRPr="005C6CA7">
        <w:rPr>
          <w:b/>
          <w:sz w:val="28"/>
          <w:szCs w:val="28"/>
        </w:rPr>
        <w:t>платных услуг</w:t>
      </w:r>
      <w:r w:rsidR="002D74E5">
        <w:rPr>
          <w:b/>
          <w:sz w:val="28"/>
          <w:szCs w:val="28"/>
        </w:rPr>
        <w:t xml:space="preserve"> </w:t>
      </w:r>
      <w:r w:rsidR="00764C89">
        <w:rPr>
          <w:b/>
          <w:sz w:val="28"/>
          <w:szCs w:val="28"/>
        </w:rPr>
        <w:t>муниципальными</w:t>
      </w:r>
      <w:r w:rsidRPr="005C6CA7">
        <w:rPr>
          <w:b/>
          <w:sz w:val="28"/>
          <w:szCs w:val="28"/>
        </w:rPr>
        <w:t xml:space="preserve"> учреждениями культуры</w:t>
      </w:r>
      <w:r w:rsidR="002D74E5">
        <w:rPr>
          <w:b/>
          <w:sz w:val="28"/>
          <w:szCs w:val="28"/>
        </w:rPr>
        <w:t xml:space="preserve"> </w:t>
      </w:r>
      <w:r w:rsidR="00764C89">
        <w:rPr>
          <w:b/>
          <w:sz w:val="28"/>
          <w:szCs w:val="28"/>
        </w:rPr>
        <w:t xml:space="preserve">и муниципальным </w:t>
      </w:r>
      <w:r w:rsidR="001E035E">
        <w:rPr>
          <w:b/>
          <w:sz w:val="28"/>
          <w:szCs w:val="28"/>
        </w:rPr>
        <w:t>учреждением дополнительного</w:t>
      </w:r>
      <w:r w:rsidR="00764C89">
        <w:rPr>
          <w:b/>
          <w:sz w:val="28"/>
          <w:szCs w:val="28"/>
        </w:rPr>
        <w:t xml:space="preserve"> образования</w:t>
      </w:r>
      <w:r w:rsidR="002D74E5">
        <w:rPr>
          <w:b/>
          <w:sz w:val="28"/>
          <w:szCs w:val="28"/>
        </w:rPr>
        <w:t xml:space="preserve"> </w:t>
      </w:r>
      <w:r w:rsidR="00764C89">
        <w:rPr>
          <w:b/>
          <w:sz w:val="28"/>
          <w:szCs w:val="28"/>
        </w:rPr>
        <w:t>в сфере культуры</w:t>
      </w:r>
      <w:r w:rsidR="00764C89" w:rsidRPr="00764C89">
        <w:rPr>
          <w:rFonts w:eastAsia="Times New Roman"/>
          <w:b/>
          <w:bCs/>
          <w:sz w:val="28"/>
          <w:szCs w:val="28"/>
        </w:rPr>
        <w:t xml:space="preserve"> </w:t>
      </w:r>
      <w:r w:rsidR="00764C89">
        <w:rPr>
          <w:rFonts w:eastAsia="Times New Roman"/>
          <w:b/>
          <w:bCs/>
          <w:sz w:val="28"/>
          <w:szCs w:val="28"/>
        </w:rPr>
        <w:t>Балейского</w:t>
      </w:r>
      <w:r w:rsidR="001E035E" w:rsidRPr="001E035E">
        <w:rPr>
          <w:rFonts w:eastAsia="Times New Roman"/>
          <w:b/>
          <w:bCs/>
          <w:sz w:val="28"/>
          <w:szCs w:val="28"/>
        </w:rPr>
        <w:t xml:space="preserve"> </w:t>
      </w:r>
      <w:r w:rsidR="001E035E">
        <w:rPr>
          <w:rFonts w:eastAsia="Times New Roman"/>
          <w:b/>
          <w:bCs/>
          <w:sz w:val="28"/>
          <w:szCs w:val="28"/>
        </w:rPr>
        <w:t>муниципального округа</w:t>
      </w:r>
      <w:r w:rsidR="002D74E5">
        <w:rPr>
          <w:b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Забайкальского края»</w:t>
      </w:r>
    </w:p>
    <w:p w:rsidR="005C6CA7" w:rsidRPr="002D74E5" w:rsidRDefault="005C6CA7" w:rsidP="005C6CA7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2D74E5" w:rsidRPr="002D74E5" w:rsidRDefault="002D74E5" w:rsidP="005C6CA7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5C6CA7" w:rsidRDefault="005C6CA7" w:rsidP="002D74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956D1">
        <w:rPr>
          <w:sz w:val="28"/>
          <w:szCs w:val="28"/>
        </w:rPr>
        <w:t>В</w:t>
      </w:r>
      <w:r w:rsidRPr="00A956D1">
        <w:rPr>
          <w:szCs w:val="28"/>
        </w:rPr>
        <w:t xml:space="preserve"> </w:t>
      </w:r>
      <w:r w:rsidRPr="00A956D1">
        <w:rPr>
          <w:sz w:val="28"/>
          <w:szCs w:val="28"/>
        </w:rPr>
        <w:t xml:space="preserve">соответствии с Гражданским кодексом Российской Федерации; Налоговым кодексом Российской Федерации; Федеральным законом от 7.02.1992 </w:t>
      </w:r>
      <w:r w:rsidRPr="00A956D1">
        <w:rPr>
          <w:sz w:val="28"/>
          <w:szCs w:val="28"/>
          <w:lang w:val="en-US" w:eastAsia="en-US" w:bidi="en-US"/>
        </w:rPr>
        <w:t>N</w:t>
      </w:r>
      <w:r w:rsidRPr="00A956D1">
        <w:rPr>
          <w:sz w:val="28"/>
          <w:szCs w:val="28"/>
          <w:lang w:eastAsia="en-US" w:bidi="en-US"/>
        </w:rPr>
        <w:t>2300-</w:t>
      </w:r>
      <w:r w:rsidRPr="00A956D1">
        <w:rPr>
          <w:sz w:val="28"/>
          <w:szCs w:val="28"/>
          <w:lang w:val="en-US" w:eastAsia="en-US" w:bidi="en-US"/>
        </w:rPr>
        <w:t>I</w:t>
      </w:r>
      <w:r w:rsidRPr="00A956D1">
        <w:rPr>
          <w:sz w:val="28"/>
          <w:szCs w:val="28"/>
          <w:lang w:eastAsia="en-US" w:bidi="en-US"/>
        </w:rPr>
        <w:t xml:space="preserve"> </w:t>
      </w:r>
      <w:r w:rsidRPr="00A956D1">
        <w:rPr>
          <w:sz w:val="28"/>
          <w:szCs w:val="28"/>
        </w:rPr>
        <w:t xml:space="preserve">«О защите прав потребителей»; «Основы законодательства Российской Федерации о культуре» (утв. </w:t>
      </w:r>
      <w:proofErr w:type="gramStart"/>
      <w:r w:rsidRPr="00A956D1">
        <w:rPr>
          <w:sz w:val="28"/>
          <w:szCs w:val="28"/>
        </w:rPr>
        <w:t>ВС</w:t>
      </w:r>
      <w:proofErr w:type="gramEnd"/>
      <w:r w:rsidRPr="00A956D1">
        <w:rPr>
          <w:sz w:val="28"/>
          <w:szCs w:val="28"/>
        </w:rPr>
        <w:t xml:space="preserve"> РФ 09.10.1992 </w:t>
      </w:r>
      <w:r w:rsidRPr="00A956D1">
        <w:rPr>
          <w:sz w:val="28"/>
          <w:szCs w:val="28"/>
          <w:lang w:val="en-US" w:eastAsia="en-US" w:bidi="en-US"/>
        </w:rPr>
        <w:t>N</w:t>
      </w:r>
      <w:r w:rsidRPr="00A956D1">
        <w:rPr>
          <w:sz w:val="28"/>
          <w:szCs w:val="28"/>
          <w:lang w:eastAsia="en-US" w:bidi="en-US"/>
        </w:rPr>
        <w:t xml:space="preserve">3612-1); </w:t>
      </w:r>
      <w:r w:rsidRPr="00A956D1">
        <w:rPr>
          <w:sz w:val="28"/>
          <w:szCs w:val="28"/>
        </w:rPr>
        <w:t xml:space="preserve">Федеральным законом от 29.12.1994 </w:t>
      </w:r>
      <w:r w:rsidRPr="00A956D1">
        <w:rPr>
          <w:sz w:val="28"/>
          <w:szCs w:val="28"/>
          <w:lang w:val="en-US" w:eastAsia="en-US" w:bidi="en-US"/>
        </w:rPr>
        <w:t>N</w:t>
      </w:r>
      <w:r w:rsidRPr="00A956D1">
        <w:rPr>
          <w:sz w:val="28"/>
          <w:szCs w:val="28"/>
          <w:lang w:eastAsia="en-US" w:bidi="en-US"/>
        </w:rPr>
        <w:t>'78</w:t>
      </w:r>
      <w:r w:rsidRPr="00A956D1">
        <w:rPr>
          <w:sz w:val="28"/>
          <w:szCs w:val="28"/>
        </w:rPr>
        <w:t xml:space="preserve">-ФЗ «О библиотечном деле»; Федеральным законом от 26.05.1996 г. 54-ФЗ «О Музейном фонде Российской Федерации и музеях в Российской Федерации»; Федеральным законом от 12.01.1996 №7-ФЗ «О некоммерческих организациях»; Федеральным законом «Об образовании в Российской Федерации»; постановлением Правительства Российской Федерации от 15.08.2013 №706 «Об утверждении Правил оказания платных образовательных услуг»; постановлением Правительства Российской Федерации от 26.06.1995 </w:t>
      </w:r>
      <w:r w:rsidRPr="00A956D1">
        <w:rPr>
          <w:sz w:val="28"/>
          <w:szCs w:val="28"/>
          <w:lang w:val="en-US" w:eastAsia="en-US" w:bidi="en-US"/>
        </w:rPr>
        <w:t>N</w:t>
      </w:r>
      <w:r w:rsidRPr="00A956D1">
        <w:rPr>
          <w:sz w:val="28"/>
          <w:szCs w:val="28"/>
          <w:lang w:eastAsia="en-US" w:bidi="en-US"/>
        </w:rPr>
        <w:t xml:space="preserve">609 </w:t>
      </w:r>
      <w:r w:rsidRPr="00A956D1">
        <w:rPr>
          <w:sz w:val="28"/>
          <w:szCs w:val="28"/>
        </w:rPr>
        <w:t>«Об утверждении Положения об основах хозяйственной деятельности и финансирования организаций культуры и искусства»</w:t>
      </w:r>
      <w:r w:rsidRPr="00B62EFB">
        <w:rPr>
          <w:rFonts w:eastAsia="Times New Roman"/>
          <w:sz w:val="28"/>
          <w:szCs w:val="28"/>
        </w:rPr>
        <w:t xml:space="preserve">, </w:t>
      </w:r>
      <w:r w:rsidRPr="00B62EFB">
        <w:rPr>
          <w:sz w:val="28"/>
          <w:szCs w:val="28"/>
        </w:rPr>
        <w:t xml:space="preserve">руководствуясь статьёй </w:t>
      </w:r>
      <w:r>
        <w:rPr>
          <w:sz w:val="28"/>
          <w:szCs w:val="28"/>
        </w:rPr>
        <w:t>30</w:t>
      </w:r>
      <w:r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 округа Забайкальского края </w:t>
      </w:r>
      <w:r w:rsidR="002D74E5">
        <w:rPr>
          <w:b/>
          <w:sz w:val="28"/>
          <w:szCs w:val="28"/>
        </w:rPr>
        <w:t>РЕШИЛ:</w:t>
      </w:r>
    </w:p>
    <w:p w:rsidR="002D74E5" w:rsidRDefault="002D74E5" w:rsidP="002D74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C6CA7" w:rsidRPr="00DC4DD3" w:rsidRDefault="005C6CA7" w:rsidP="005C6CA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4DD3">
        <w:rPr>
          <w:sz w:val="28"/>
          <w:szCs w:val="28"/>
        </w:rPr>
        <w:t xml:space="preserve">Утвердить положение </w:t>
      </w:r>
      <w:bookmarkStart w:id="0" w:name="_Hlk211589305"/>
      <w:r w:rsidR="000D4389">
        <w:rPr>
          <w:rFonts w:eastAsia="Times New Roman"/>
          <w:sz w:val="28"/>
          <w:szCs w:val="28"/>
        </w:rPr>
        <w:t xml:space="preserve">«О порядке предоставления платных услуг </w:t>
      </w:r>
      <w:r w:rsidR="00FB05C4">
        <w:rPr>
          <w:rFonts w:eastAsia="Times New Roman"/>
          <w:sz w:val="28"/>
          <w:szCs w:val="28"/>
        </w:rPr>
        <w:t xml:space="preserve">муниципальными </w:t>
      </w:r>
      <w:r w:rsidR="000D4389">
        <w:rPr>
          <w:rFonts w:eastAsia="Times New Roman"/>
          <w:sz w:val="28"/>
          <w:szCs w:val="28"/>
        </w:rPr>
        <w:t xml:space="preserve">учреждениями культуры </w:t>
      </w:r>
      <w:r w:rsidR="001E035E">
        <w:rPr>
          <w:rFonts w:eastAsia="Times New Roman"/>
          <w:sz w:val="28"/>
          <w:szCs w:val="28"/>
        </w:rPr>
        <w:t xml:space="preserve">и муниципальным учреждением дополнительного образования в сфере культуры </w:t>
      </w:r>
      <w:r w:rsidRPr="00DC4DD3">
        <w:rPr>
          <w:rFonts w:eastAsia="Times New Roman"/>
          <w:sz w:val="28"/>
          <w:szCs w:val="28"/>
        </w:rPr>
        <w:t>Балейского муниципального округа Забайкальского края</w:t>
      </w:r>
      <w:r w:rsidR="00EC19A5">
        <w:rPr>
          <w:rFonts w:eastAsia="Times New Roman"/>
          <w:sz w:val="28"/>
          <w:szCs w:val="28"/>
        </w:rPr>
        <w:t>»</w:t>
      </w:r>
      <w:bookmarkEnd w:id="0"/>
      <w:r w:rsidRPr="00DC4DD3">
        <w:rPr>
          <w:rFonts w:eastAsia="Times New Roman"/>
          <w:sz w:val="28"/>
          <w:szCs w:val="28"/>
        </w:rPr>
        <w:t>, согласно приложению</w:t>
      </w:r>
      <w:r w:rsidRPr="00DC4DD3">
        <w:rPr>
          <w:sz w:val="28"/>
          <w:szCs w:val="28"/>
        </w:rPr>
        <w:t>.</w:t>
      </w:r>
    </w:p>
    <w:p w:rsidR="005C6CA7" w:rsidRPr="000D4389" w:rsidRDefault="005C6CA7" w:rsidP="000D438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DC4DD3">
        <w:rPr>
          <w:sz w:val="28"/>
          <w:szCs w:val="28"/>
        </w:rPr>
        <w:t xml:space="preserve">Признать утратившим силу </w:t>
      </w:r>
      <w:r w:rsidRPr="000D4389">
        <w:rPr>
          <w:sz w:val="28"/>
          <w:szCs w:val="28"/>
        </w:rPr>
        <w:t xml:space="preserve">Решение Совета </w:t>
      </w:r>
      <w:r w:rsidRPr="000D4389">
        <w:rPr>
          <w:rFonts w:eastAsia="Times New Roman"/>
          <w:bCs/>
          <w:sz w:val="28"/>
          <w:szCs w:val="28"/>
        </w:rPr>
        <w:t xml:space="preserve">муниципального района «Балейский район» от </w:t>
      </w:r>
      <w:r w:rsidR="000D4389">
        <w:rPr>
          <w:rFonts w:eastAsia="Times New Roman"/>
          <w:bCs/>
          <w:sz w:val="28"/>
          <w:szCs w:val="28"/>
        </w:rPr>
        <w:t>31</w:t>
      </w:r>
      <w:r w:rsidRPr="000D4389">
        <w:rPr>
          <w:rFonts w:eastAsia="Times New Roman"/>
          <w:bCs/>
          <w:sz w:val="28"/>
          <w:szCs w:val="28"/>
        </w:rPr>
        <w:t xml:space="preserve"> </w:t>
      </w:r>
      <w:r w:rsidR="00821C29">
        <w:rPr>
          <w:rFonts w:eastAsia="Times New Roman"/>
          <w:bCs/>
          <w:sz w:val="28"/>
          <w:szCs w:val="28"/>
        </w:rPr>
        <w:t>августа</w:t>
      </w:r>
      <w:r w:rsidRPr="000D4389">
        <w:rPr>
          <w:rFonts w:eastAsia="Times New Roman"/>
          <w:bCs/>
          <w:sz w:val="28"/>
          <w:szCs w:val="28"/>
        </w:rPr>
        <w:t xml:space="preserve"> 20</w:t>
      </w:r>
      <w:r w:rsidR="00821C29">
        <w:rPr>
          <w:rFonts w:eastAsia="Times New Roman"/>
          <w:bCs/>
          <w:sz w:val="28"/>
          <w:szCs w:val="28"/>
        </w:rPr>
        <w:t>10</w:t>
      </w:r>
      <w:r w:rsidRPr="000D4389">
        <w:rPr>
          <w:rFonts w:eastAsia="Times New Roman"/>
          <w:bCs/>
          <w:sz w:val="28"/>
          <w:szCs w:val="28"/>
        </w:rPr>
        <w:t xml:space="preserve"> года № 2</w:t>
      </w:r>
      <w:r w:rsidR="00821C29">
        <w:rPr>
          <w:rFonts w:eastAsia="Times New Roman"/>
          <w:bCs/>
          <w:sz w:val="28"/>
          <w:szCs w:val="28"/>
        </w:rPr>
        <w:t>17</w:t>
      </w:r>
      <w:r w:rsidRPr="000D4389">
        <w:rPr>
          <w:sz w:val="28"/>
          <w:szCs w:val="28"/>
        </w:rPr>
        <w:t xml:space="preserve"> «Об утверждении Положения о </w:t>
      </w:r>
      <w:r w:rsidR="00821C29">
        <w:rPr>
          <w:rFonts w:eastAsia="Times New Roman"/>
          <w:sz w:val="28"/>
          <w:szCs w:val="28"/>
        </w:rPr>
        <w:t>порядке предоставления платных услуг учреждениями культуры</w:t>
      </w:r>
      <w:r w:rsidR="00821C29" w:rsidRPr="000D4389">
        <w:rPr>
          <w:sz w:val="28"/>
          <w:szCs w:val="28"/>
        </w:rPr>
        <w:t xml:space="preserve"> </w:t>
      </w:r>
      <w:r w:rsidRPr="000D4389">
        <w:rPr>
          <w:sz w:val="28"/>
          <w:szCs w:val="28"/>
        </w:rPr>
        <w:t>муниципального района «Балейский район»</w:t>
      </w:r>
      <w:r w:rsidR="00E878B4">
        <w:rPr>
          <w:sz w:val="28"/>
          <w:szCs w:val="28"/>
        </w:rPr>
        <w:t>.</w:t>
      </w:r>
    </w:p>
    <w:p w:rsidR="005C6CA7" w:rsidRPr="00B62EFB" w:rsidRDefault="00821C29" w:rsidP="005C6CA7">
      <w:pPr>
        <w:ind w:firstLine="709"/>
        <w:jc w:val="both"/>
        <w:rPr>
          <w:sz w:val="28"/>
          <w:szCs w:val="28"/>
        </w:rPr>
      </w:pPr>
      <w:bookmarkStart w:id="1" w:name="_Hlk210119701"/>
      <w:r>
        <w:rPr>
          <w:sz w:val="28"/>
          <w:szCs w:val="28"/>
        </w:rPr>
        <w:t>3</w:t>
      </w:r>
      <w:r w:rsidR="005C6CA7"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5C6CA7" w:rsidRPr="00B62EFB" w:rsidRDefault="00821C29" w:rsidP="005C6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C6CA7" w:rsidRPr="00B62EFB">
        <w:rPr>
          <w:sz w:val="28"/>
          <w:szCs w:val="28"/>
        </w:rPr>
        <w:t>. Настоящее решение опубликовать в сетевом издании «</w:t>
      </w:r>
      <w:proofErr w:type="spellStart"/>
      <w:r w:rsidR="005C6CA7" w:rsidRPr="00B62EFB">
        <w:rPr>
          <w:sz w:val="28"/>
          <w:szCs w:val="28"/>
        </w:rPr>
        <w:t>Балейское</w:t>
      </w:r>
      <w:proofErr w:type="spellEnd"/>
      <w:r w:rsidR="005C6CA7" w:rsidRPr="00B62EFB">
        <w:rPr>
          <w:sz w:val="28"/>
          <w:szCs w:val="28"/>
        </w:rPr>
        <w:t xml:space="preserve"> обозрение» (https://бал-ейская-новь</w:t>
      </w:r>
      <w:proofErr w:type="gramStart"/>
      <w:r w:rsidR="005C6CA7" w:rsidRPr="00B62EFB">
        <w:rPr>
          <w:sz w:val="28"/>
          <w:szCs w:val="28"/>
        </w:rPr>
        <w:t>.р</w:t>
      </w:r>
      <w:proofErr w:type="gramEnd"/>
      <w:r w:rsidR="005C6CA7" w:rsidRPr="00B62EFB">
        <w:rPr>
          <w:sz w:val="28"/>
          <w:szCs w:val="28"/>
        </w:rPr>
        <w:t>ф).</w:t>
      </w:r>
    </w:p>
    <w:p w:rsidR="005C6CA7" w:rsidRDefault="005C6CA7" w:rsidP="005C6CA7">
      <w:pPr>
        <w:jc w:val="both"/>
        <w:rPr>
          <w:color w:val="000000"/>
          <w:sz w:val="28"/>
          <w:szCs w:val="28"/>
        </w:rPr>
      </w:pPr>
    </w:p>
    <w:p w:rsidR="002D74E5" w:rsidRDefault="002D74E5" w:rsidP="005C6CA7">
      <w:pPr>
        <w:jc w:val="both"/>
        <w:rPr>
          <w:color w:val="000000"/>
          <w:sz w:val="28"/>
          <w:szCs w:val="28"/>
        </w:rPr>
      </w:pPr>
    </w:p>
    <w:p w:rsidR="002D74E5" w:rsidRDefault="002D74E5" w:rsidP="005C6CA7">
      <w:pPr>
        <w:jc w:val="both"/>
        <w:rPr>
          <w:color w:val="000000"/>
          <w:sz w:val="28"/>
          <w:szCs w:val="28"/>
        </w:rPr>
      </w:pPr>
    </w:p>
    <w:bookmarkEnd w:id="1"/>
    <w:p w:rsidR="002D74E5" w:rsidRPr="00A33FA7" w:rsidRDefault="002D74E5" w:rsidP="002D74E5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2D74E5" w:rsidRPr="00A33FA7" w:rsidRDefault="002D74E5" w:rsidP="002D74E5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2D74E5" w:rsidRDefault="002D74E5" w:rsidP="002D74E5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2D74E5" w:rsidRDefault="002D74E5" w:rsidP="002D74E5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sz w:val="28"/>
          <w:szCs w:val="28"/>
        </w:rPr>
        <w:t>П.И.</w:t>
      </w:r>
      <w:r w:rsidRPr="00A33FA7">
        <w:rPr>
          <w:sz w:val="28"/>
          <w:szCs w:val="28"/>
        </w:rPr>
        <w:t xml:space="preserve">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Е.В.Ушаков</w:t>
      </w:r>
    </w:p>
    <w:p w:rsidR="002D74E5" w:rsidRDefault="002D74E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63D7" w:rsidRPr="002D74E5" w:rsidRDefault="00D063D7" w:rsidP="002D74E5">
      <w:pPr>
        <w:ind w:left="5103"/>
      </w:pPr>
      <w:r w:rsidRPr="002D74E5">
        <w:lastRenderedPageBreak/>
        <w:t>Приложение</w:t>
      </w:r>
    </w:p>
    <w:p w:rsidR="00D063D7" w:rsidRPr="002D74E5" w:rsidRDefault="00E878B4" w:rsidP="002D74E5">
      <w:pPr>
        <w:ind w:left="5103"/>
      </w:pPr>
      <w:r w:rsidRPr="002D74E5">
        <w:t xml:space="preserve">к </w:t>
      </w:r>
      <w:r w:rsidR="00D063D7" w:rsidRPr="002D74E5">
        <w:t>решени</w:t>
      </w:r>
      <w:r w:rsidRPr="002D74E5">
        <w:t>ю</w:t>
      </w:r>
      <w:r w:rsidR="00D063D7" w:rsidRPr="002D74E5">
        <w:t xml:space="preserve"> Совета Балейского</w:t>
      </w:r>
      <w:r w:rsidRPr="002D74E5">
        <w:t xml:space="preserve"> </w:t>
      </w:r>
      <w:r w:rsidR="00D063D7" w:rsidRPr="002D74E5">
        <w:t>муниципального округа</w:t>
      </w:r>
    </w:p>
    <w:p w:rsidR="00D063D7" w:rsidRPr="002D74E5" w:rsidRDefault="00D063D7" w:rsidP="002D74E5">
      <w:pPr>
        <w:ind w:left="5103"/>
      </w:pPr>
      <w:r w:rsidRPr="002D74E5">
        <w:t>Забайкальского края</w:t>
      </w:r>
    </w:p>
    <w:p w:rsidR="00D063D7" w:rsidRPr="002D74E5" w:rsidRDefault="002D74E5" w:rsidP="002D74E5">
      <w:pPr>
        <w:pStyle w:val="7"/>
        <w:spacing w:before="0" w:after="0"/>
        <w:ind w:left="5103"/>
      </w:pPr>
      <w:r w:rsidRPr="002D74E5">
        <w:t>от «28</w:t>
      </w:r>
      <w:r w:rsidR="00D063D7" w:rsidRPr="002D74E5">
        <w:t>»</w:t>
      </w:r>
      <w:r w:rsidRPr="002D74E5">
        <w:t xml:space="preserve"> октября </w:t>
      </w:r>
      <w:r w:rsidR="00D063D7" w:rsidRPr="002D74E5">
        <w:t xml:space="preserve">2025г. №____ </w:t>
      </w:r>
    </w:p>
    <w:p w:rsidR="00D063D7" w:rsidRDefault="00D063D7" w:rsidP="00D063D7"/>
    <w:p w:rsidR="00365593" w:rsidRPr="00D063D7" w:rsidRDefault="00365593" w:rsidP="00D063D7"/>
    <w:p w:rsidR="00D063D7" w:rsidRPr="00A956D1" w:rsidRDefault="00D063D7" w:rsidP="00C74771">
      <w:pPr>
        <w:widowControl w:val="0"/>
        <w:jc w:val="center"/>
        <w:rPr>
          <w:rFonts w:eastAsia="Times New Roman"/>
          <w:sz w:val="26"/>
          <w:szCs w:val="26"/>
          <w:lang w:bidi="ru-RU"/>
        </w:rPr>
      </w:pPr>
      <w:r w:rsidRPr="00A956D1">
        <w:rPr>
          <w:rFonts w:eastAsia="Times New Roman"/>
          <w:b/>
          <w:bCs/>
          <w:sz w:val="26"/>
          <w:szCs w:val="26"/>
          <w:lang w:bidi="ru-RU"/>
        </w:rPr>
        <w:t>ПОЛОЖЕНИЕ</w:t>
      </w:r>
    </w:p>
    <w:p w:rsidR="00D063D7" w:rsidRDefault="00D063D7" w:rsidP="00C74771">
      <w:pPr>
        <w:widowControl w:val="0"/>
        <w:jc w:val="center"/>
        <w:rPr>
          <w:rFonts w:eastAsia="Times New Roman"/>
          <w:b/>
          <w:lang w:bidi="ru-RU"/>
        </w:rPr>
      </w:pPr>
      <w:r w:rsidRPr="00A956D1">
        <w:rPr>
          <w:rFonts w:eastAsia="Times New Roman"/>
          <w:b/>
          <w:bCs/>
          <w:sz w:val="26"/>
          <w:szCs w:val="26"/>
          <w:lang w:bidi="ru-RU"/>
        </w:rPr>
        <w:t xml:space="preserve">О ПОРЯДКЕ </w:t>
      </w:r>
      <w:r w:rsidR="00365593">
        <w:rPr>
          <w:rFonts w:eastAsia="Times New Roman"/>
          <w:b/>
          <w:bCs/>
          <w:sz w:val="26"/>
          <w:szCs w:val="26"/>
          <w:lang w:bidi="ru-RU"/>
        </w:rPr>
        <w:t>ПРЕДОСТАВЛЕНИЯ</w:t>
      </w:r>
      <w:r w:rsidRPr="00A956D1">
        <w:rPr>
          <w:rFonts w:eastAsia="Times New Roman"/>
          <w:b/>
          <w:bCs/>
          <w:sz w:val="26"/>
          <w:szCs w:val="26"/>
          <w:lang w:bidi="ru-RU"/>
        </w:rPr>
        <w:t xml:space="preserve"> ПЛАТНЫХ УСЛУГ МУНИЦИПАЛЬНЫМИ</w:t>
      </w:r>
      <w:r w:rsidR="00365593" w:rsidRPr="00365593">
        <w:rPr>
          <w:rFonts w:eastAsia="Times New Roman"/>
          <w:b/>
          <w:bCs/>
          <w:sz w:val="26"/>
          <w:szCs w:val="26"/>
          <w:lang w:bidi="ru-RU"/>
        </w:rPr>
        <w:t xml:space="preserve"> </w:t>
      </w:r>
      <w:r w:rsidR="00365593" w:rsidRPr="00A956D1">
        <w:rPr>
          <w:rFonts w:eastAsia="Times New Roman"/>
          <w:b/>
          <w:bCs/>
          <w:sz w:val="26"/>
          <w:szCs w:val="26"/>
          <w:lang w:bidi="ru-RU"/>
        </w:rPr>
        <w:t>УЧРЕЖДЕНИЯМИ КУЛЬТУРЫ</w:t>
      </w:r>
      <w:r w:rsidRPr="00A956D1">
        <w:rPr>
          <w:rFonts w:eastAsia="Times New Roman"/>
          <w:b/>
          <w:bCs/>
          <w:sz w:val="26"/>
          <w:szCs w:val="26"/>
          <w:lang w:bidi="ru-RU"/>
        </w:rPr>
        <w:br/>
        <w:t>И МУНИЦИПАЛЬНЫМ</w:t>
      </w:r>
      <w:r w:rsidR="00764C89" w:rsidRPr="00764C89">
        <w:rPr>
          <w:rFonts w:eastAsia="Times New Roman"/>
          <w:b/>
          <w:bCs/>
          <w:sz w:val="26"/>
          <w:szCs w:val="26"/>
          <w:lang w:bidi="ru-RU"/>
        </w:rPr>
        <w:t xml:space="preserve"> </w:t>
      </w:r>
      <w:r w:rsidR="00764C89" w:rsidRPr="00A956D1">
        <w:rPr>
          <w:rFonts w:eastAsia="Times New Roman"/>
          <w:b/>
          <w:bCs/>
          <w:sz w:val="26"/>
          <w:szCs w:val="26"/>
          <w:lang w:bidi="ru-RU"/>
        </w:rPr>
        <w:t>УЧРЕЖДЕНИ</w:t>
      </w:r>
      <w:r w:rsidR="00764C89">
        <w:rPr>
          <w:rFonts w:eastAsia="Times New Roman"/>
          <w:b/>
          <w:bCs/>
          <w:sz w:val="26"/>
          <w:szCs w:val="26"/>
          <w:lang w:bidi="ru-RU"/>
        </w:rPr>
        <w:t>Е</w:t>
      </w:r>
      <w:r w:rsidR="00764C89" w:rsidRPr="00A956D1">
        <w:rPr>
          <w:rFonts w:eastAsia="Times New Roman"/>
          <w:b/>
          <w:bCs/>
          <w:sz w:val="26"/>
          <w:szCs w:val="26"/>
          <w:lang w:bidi="ru-RU"/>
        </w:rPr>
        <w:t>М ДОПОЛНИТЕЛЬНОГО</w:t>
      </w:r>
      <w:r w:rsidRPr="00A956D1">
        <w:rPr>
          <w:rFonts w:eastAsia="Times New Roman"/>
          <w:b/>
          <w:bCs/>
          <w:sz w:val="26"/>
          <w:szCs w:val="26"/>
          <w:lang w:bidi="ru-RU"/>
        </w:rPr>
        <w:br/>
        <w:t xml:space="preserve">ОБРАЗОВАНИЯ </w:t>
      </w:r>
      <w:r w:rsidR="00764C89">
        <w:rPr>
          <w:rFonts w:eastAsia="Times New Roman"/>
          <w:b/>
          <w:bCs/>
          <w:sz w:val="26"/>
          <w:szCs w:val="26"/>
          <w:lang w:bidi="ru-RU"/>
        </w:rPr>
        <w:t xml:space="preserve">В </w:t>
      </w:r>
      <w:r w:rsidRPr="00A956D1">
        <w:rPr>
          <w:rFonts w:eastAsia="Times New Roman"/>
          <w:b/>
          <w:bCs/>
          <w:sz w:val="26"/>
          <w:szCs w:val="26"/>
          <w:lang w:bidi="ru-RU"/>
        </w:rPr>
        <w:t>СФЕР</w:t>
      </w:r>
      <w:r w:rsidR="00764C89">
        <w:rPr>
          <w:rFonts w:eastAsia="Times New Roman"/>
          <w:b/>
          <w:bCs/>
          <w:sz w:val="26"/>
          <w:szCs w:val="26"/>
          <w:lang w:bidi="ru-RU"/>
        </w:rPr>
        <w:t>Е</w:t>
      </w:r>
      <w:r w:rsidR="00764C89" w:rsidRPr="00764C89">
        <w:rPr>
          <w:rFonts w:eastAsia="Times New Roman"/>
          <w:b/>
          <w:bCs/>
          <w:sz w:val="26"/>
          <w:szCs w:val="26"/>
          <w:lang w:bidi="ru-RU"/>
        </w:rPr>
        <w:t xml:space="preserve"> </w:t>
      </w:r>
      <w:r w:rsidR="00764C89" w:rsidRPr="00A956D1">
        <w:rPr>
          <w:rFonts w:eastAsia="Times New Roman"/>
          <w:b/>
          <w:bCs/>
          <w:sz w:val="26"/>
          <w:szCs w:val="26"/>
          <w:lang w:bidi="ru-RU"/>
        </w:rPr>
        <w:t>КУЛЬТУРЫ</w:t>
      </w:r>
      <w:r w:rsidR="002D74E5">
        <w:rPr>
          <w:rFonts w:eastAsia="Times New Roman"/>
          <w:b/>
          <w:bCs/>
          <w:sz w:val="26"/>
          <w:szCs w:val="26"/>
          <w:lang w:bidi="ru-RU"/>
        </w:rPr>
        <w:t xml:space="preserve"> </w:t>
      </w:r>
      <w:r w:rsidR="00764C89" w:rsidRPr="00764C89">
        <w:rPr>
          <w:rFonts w:eastAsia="Times New Roman"/>
          <w:b/>
          <w:lang w:bidi="ru-RU"/>
        </w:rPr>
        <w:t>БАЛЕЙСКОГО МУНИЦИПАЛЬНОГО</w:t>
      </w:r>
      <w:r w:rsidR="00764C89">
        <w:rPr>
          <w:rFonts w:eastAsia="Times New Roman"/>
          <w:b/>
          <w:lang w:bidi="ru-RU"/>
        </w:rPr>
        <w:t xml:space="preserve"> ОКРУГА ЗАБАЙКАЛЬСКОГО КРАЯ</w:t>
      </w:r>
    </w:p>
    <w:p w:rsidR="002D74E5" w:rsidRDefault="002D74E5" w:rsidP="00C74771">
      <w:pPr>
        <w:widowControl w:val="0"/>
        <w:jc w:val="center"/>
        <w:rPr>
          <w:rFonts w:eastAsia="Times New Roman"/>
          <w:b/>
          <w:lang w:bidi="ru-RU"/>
        </w:rPr>
      </w:pPr>
    </w:p>
    <w:p w:rsidR="002D74E5" w:rsidRPr="00A956D1" w:rsidRDefault="002D74E5" w:rsidP="00C74771">
      <w:pPr>
        <w:widowControl w:val="0"/>
        <w:jc w:val="center"/>
        <w:rPr>
          <w:rFonts w:eastAsia="Times New Roman"/>
          <w:sz w:val="26"/>
          <w:szCs w:val="26"/>
          <w:lang w:bidi="ru-RU"/>
        </w:rPr>
      </w:pPr>
    </w:p>
    <w:p w:rsidR="00D063D7" w:rsidRDefault="00D063D7" w:rsidP="00C74771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  <w:bookmarkStart w:id="2" w:name="bookmark6"/>
      <w:r w:rsidRPr="00764C89">
        <w:rPr>
          <w:rFonts w:eastAsia="Times New Roman"/>
          <w:b/>
          <w:bCs/>
          <w:sz w:val="28"/>
          <w:szCs w:val="28"/>
          <w:lang w:bidi="ru-RU"/>
        </w:rPr>
        <w:t>РАЗДЕЛ 1. Общие положения.</w:t>
      </w:r>
      <w:bookmarkEnd w:id="2"/>
    </w:p>
    <w:p w:rsidR="002D74E5" w:rsidRPr="00764C89" w:rsidRDefault="002D74E5" w:rsidP="00C74771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</w:p>
    <w:p w:rsidR="00D063D7" w:rsidRPr="00764C89" w:rsidRDefault="00D063D7" w:rsidP="00C74771">
      <w:pPr>
        <w:widowControl w:val="0"/>
        <w:numPr>
          <w:ilvl w:val="1"/>
          <w:numId w:val="2"/>
        </w:numPr>
        <w:tabs>
          <w:tab w:val="left" w:pos="399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764C89">
        <w:rPr>
          <w:rFonts w:eastAsia="Times New Roman"/>
          <w:sz w:val="28"/>
          <w:szCs w:val="28"/>
          <w:lang w:bidi="ru-RU"/>
        </w:rPr>
        <w:t>Настоящее Положение о порядке оказания платных услуг муниципальными учреждениями культуры и муниципальным учреждени</w:t>
      </w:r>
      <w:r w:rsidR="00764C89">
        <w:rPr>
          <w:rFonts w:eastAsia="Times New Roman"/>
          <w:sz w:val="28"/>
          <w:szCs w:val="28"/>
          <w:lang w:bidi="ru-RU"/>
        </w:rPr>
        <w:t>ем</w:t>
      </w:r>
      <w:r w:rsidRPr="00764C89">
        <w:rPr>
          <w:rFonts w:eastAsia="Times New Roman"/>
          <w:sz w:val="28"/>
          <w:szCs w:val="28"/>
          <w:lang w:bidi="ru-RU"/>
        </w:rPr>
        <w:t xml:space="preserve"> дополнительного образования </w:t>
      </w:r>
      <w:r w:rsidR="00764C89">
        <w:rPr>
          <w:rFonts w:eastAsia="Times New Roman"/>
          <w:sz w:val="28"/>
          <w:szCs w:val="28"/>
          <w:lang w:bidi="ru-RU"/>
        </w:rPr>
        <w:t xml:space="preserve">в </w:t>
      </w:r>
      <w:r w:rsidRPr="00764C89">
        <w:rPr>
          <w:rFonts w:eastAsia="Times New Roman"/>
          <w:sz w:val="28"/>
          <w:szCs w:val="28"/>
          <w:lang w:bidi="ru-RU"/>
        </w:rPr>
        <w:t>сфер</w:t>
      </w:r>
      <w:r w:rsidR="00764C89">
        <w:rPr>
          <w:rFonts w:eastAsia="Times New Roman"/>
          <w:sz w:val="28"/>
          <w:szCs w:val="28"/>
          <w:lang w:bidi="ru-RU"/>
        </w:rPr>
        <w:t>е</w:t>
      </w:r>
      <w:r w:rsidRPr="00764C89">
        <w:rPr>
          <w:rFonts w:eastAsia="Times New Roman"/>
          <w:sz w:val="28"/>
          <w:szCs w:val="28"/>
          <w:lang w:bidi="ru-RU"/>
        </w:rPr>
        <w:t xml:space="preserve"> культуры </w:t>
      </w:r>
      <w:r w:rsidR="00764C89">
        <w:rPr>
          <w:rFonts w:eastAsia="Times New Roman"/>
          <w:sz w:val="28"/>
          <w:szCs w:val="28"/>
          <w:lang w:bidi="ru-RU"/>
        </w:rPr>
        <w:t>Балейского муниципального округа</w:t>
      </w:r>
      <w:r w:rsidR="009A7DDA">
        <w:rPr>
          <w:rFonts w:eastAsia="Times New Roman"/>
          <w:sz w:val="28"/>
          <w:szCs w:val="28"/>
          <w:lang w:bidi="ru-RU"/>
        </w:rPr>
        <w:t xml:space="preserve"> Забайкальского края</w:t>
      </w:r>
      <w:r w:rsidRPr="00764C89">
        <w:rPr>
          <w:rFonts w:eastAsia="Times New Roman"/>
          <w:sz w:val="28"/>
          <w:szCs w:val="28"/>
          <w:lang w:bidi="ru-RU"/>
        </w:rPr>
        <w:t xml:space="preserve"> (далее — Положение) разработано в соответствии с Гражданским кодексом Российской Федерации; Налоговым кодексом Российской Федерации; Федеральным законом от 7.02.1992 </w:t>
      </w:r>
      <w:r w:rsidRPr="00764C89">
        <w:rPr>
          <w:rFonts w:eastAsia="Times New Roman"/>
          <w:sz w:val="28"/>
          <w:szCs w:val="28"/>
          <w:lang w:val="en-US" w:bidi="en-US"/>
        </w:rPr>
        <w:t>N</w:t>
      </w:r>
      <w:r w:rsidRPr="00764C89">
        <w:rPr>
          <w:rFonts w:eastAsia="Times New Roman"/>
          <w:sz w:val="28"/>
          <w:szCs w:val="28"/>
          <w:lang w:bidi="en-US"/>
        </w:rPr>
        <w:t>2300-</w:t>
      </w:r>
      <w:r w:rsidRPr="00764C89">
        <w:rPr>
          <w:rFonts w:eastAsia="Times New Roman"/>
          <w:sz w:val="28"/>
          <w:szCs w:val="28"/>
          <w:lang w:val="en-US" w:bidi="en-US"/>
        </w:rPr>
        <w:t>I</w:t>
      </w:r>
      <w:r w:rsidRPr="00764C89">
        <w:rPr>
          <w:rFonts w:eastAsia="Times New Roman"/>
          <w:sz w:val="28"/>
          <w:szCs w:val="28"/>
          <w:lang w:bidi="en-US"/>
        </w:rPr>
        <w:t xml:space="preserve"> </w:t>
      </w:r>
      <w:r w:rsidRPr="00764C89">
        <w:rPr>
          <w:rFonts w:eastAsia="Times New Roman"/>
          <w:sz w:val="28"/>
          <w:szCs w:val="28"/>
          <w:lang w:bidi="ru-RU"/>
        </w:rPr>
        <w:t xml:space="preserve">«О защите прав потребителей»; «Основы законодательства Российской Федерации о культуре» (утв. </w:t>
      </w:r>
      <w:proofErr w:type="gramStart"/>
      <w:r w:rsidRPr="00764C89">
        <w:rPr>
          <w:rFonts w:eastAsia="Times New Roman"/>
          <w:sz w:val="28"/>
          <w:szCs w:val="28"/>
          <w:lang w:bidi="ru-RU"/>
        </w:rPr>
        <w:t>ВС</w:t>
      </w:r>
      <w:proofErr w:type="gramEnd"/>
      <w:r w:rsidRPr="00764C89">
        <w:rPr>
          <w:rFonts w:eastAsia="Times New Roman"/>
          <w:sz w:val="28"/>
          <w:szCs w:val="28"/>
          <w:lang w:bidi="ru-RU"/>
        </w:rPr>
        <w:t xml:space="preserve"> РФ 09.10.1992 </w:t>
      </w:r>
      <w:r w:rsidRPr="00764C89">
        <w:rPr>
          <w:rFonts w:eastAsia="Times New Roman"/>
          <w:sz w:val="28"/>
          <w:szCs w:val="28"/>
          <w:lang w:val="en-US" w:bidi="en-US"/>
        </w:rPr>
        <w:t>N</w:t>
      </w:r>
      <w:r w:rsidRPr="00764C89">
        <w:rPr>
          <w:rFonts w:eastAsia="Times New Roman"/>
          <w:sz w:val="28"/>
          <w:szCs w:val="28"/>
          <w:lang w:bidi="en-US"/>
        </w:rPr>
        <w:t xml:space="preserve">3612-1); </w:t>
      </w:r>
      <w:proofErr w:type="gramStart"/>
      <w:r w:rsidRPr="00764C89">
        <w:rPr>
          <w:rFonts w:eastAsia="Times New Roman"/>
          <w:sz w:val="28"/>
          <w:szCs w:val="28"/>
          <w:lang w:bidi="ru-RU"/>
        </w:rPr>
        <w:t xml:space="preserve">Федеральным законом от 29.12.1994 </w:t>
      </w:r>
      <w:r w:rsidRPr="00764C89">
        <w:rPr>
          <w:rFonts w:eastAsia="Times New Roman"/>
          <w:sz w:val="28"/>
          <w:szCs w:val="28"/>
          <w:lang w:val="en-US" w:bidi="en-US"/>
        </w:rPr>
        <w:t>N</w:t>
      </w:r>
      <w:r w:rsidRPr="00764C89">
        <w:rPr>
          <w:rFonts w:eastAsia="Times New Roman"/>
          <w:sz w:val="28"/>
          <w:szCs w:val="28"/>
          <w:lang w:bidi="en-US"/>
        </w:rPr>
        <w:t>'78</w:t>
      </w:r>
      <w:r w:rsidRPr="00764C89">
        <w:rPr>
          <w:rFonts w:eastAsia="Times New Roman"/>
          <w:sz w:val="28"/>
          <w:szCs w:val="28"/>
          <w:lang w:bidi="ru-RU"/>
        </w:rPr>
        <w:t>-ФЗ «О библиотечном деле»; Федеральным законом от 26.05.1996 54-ФЗ «О Музейном фонде Российской Федерации и музеях в Российской Федерации»; Федеральным законом от 12.01.1996 №7-ФЗ «О некоммерческих организациях»; Федеральным законом «Об образовании в Российской Федерации»; постановление Правительства Российской Федерации от 15.08.2013 №706 «Об утверждении Правил оказания платных образовательных услуг»;</w:t>
      </w:r>
      <w:proofErr w:type="gramEnd"/>
      <w:r w:rsidRPr="00764C89">
        <w:rPr>
          <w:rFonts w:eastAsia="Times New Roman"/>
          <w:sz w:val="28"/>
          <w:szCs w:val="28"/>
          <w:lang w:bidi="ru-RU"/>
        </w:rPr>
        <w:t xml:space="preserve"> постановлением Правительства Российской Федерации от 26.06.1995 </w:t>
      </w:r>
      <w:r w:rsidRPr="00764C89">
        <w:rPr>
          <w:rFonts w:eastAsia="Times New Roman"/>
          <w:sz w:val="28"/>
          <w:szCs w:val="28"/>
          <w:lang w:val="en-US" w:bidi="en-US"/>
        </w:rPr>
        <w:t>N</w:t>
      </w:r>
      <w:r w:rsidRPr="00764C89">
        <w:rPr>
          <w:rFonts w:eastAsia="Times New Roman"/>
          <w:sz w:val="28"/>
          <w:szCs w:val="28"/>
          <w:lang w:bidi="en-US"/>
        </w:rPr>
        <w:t xml:space="preserve">609 </w:t>
      </w:r>
      <w:r w:rsidRPr="00764C89">
        <w:rPr>
          <w:rFonts w:eastAsia="Times New Roman"/>
          <w:sz w:val="28"/>
          <w:szCs w:val="28"/>
          <w:lang w:bidi="ru-RU"/>
        </w:rPr>
        <w:t xml:space="preserve">«Об утверждении Положения об основах хозяйственной деятельности и финансирования организаций культуры и искусства»; Уставом </w:t>
      </w:r>
      <w:r w:rsidR="009A7DDA">
        <w:rPr>
          <w:rFonts w:eastAsia="Times New Roman"/>
          <w:sz w:val="28"/>
          <w:szCs w:val="28"/>
          <w:lang w:bidi="ru-RU"/>
        </w:rPr>
        <w:t>Балейского муниципального округа Забайкальского края</w:t>
      </w:r>
      <w:r w:rsidRPr="00764C89">
        <w:rPr>
          <w:rFonts w:eastAsia="Times New Roman"/>
          <w:sz w:val="28"/>
          <w:szCs w:val="28"/>
          <w:lang w:bidi="ru-RU"/>
        </w:rPr>
        <w:t>.</w:t>
      </w:r>
    </w:p>
    <w:p w:rsidR="00D063D7" w:rsidRPr="00764C89" w:rsidRDefault="00D063D7" w:rsidP="00C74771">
      <w:pPr>
        <w:widowControl w:val="0"/>
        <w:numPr>
          <w:ilvl w:val="1"/>
          <w:numId w:val="2"/>
        </w:numPr>
        <w:tabs>
          <w:tab w:val="left" w:pos="500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proofErr w:type="gramStart"/>
      <w:r w:rsidRPr="00764C89">
        <w:rPr>
          <w:rFonts w:eastAsia="Times New Roman"/>
          <w:sz w:val="28"/>
          <w:szCs w:val="28"/>
          <w:lang w:bidi="ru-RU"/>
        </w:rPr>
        <w:t xml:space="preserve">Настоящее Положение распространяется на муниципальные учреждения культуры клубного типа, библиотеки, музеи и муниципальные учреждения дополнительного образования сферы культуры </w:t>
      </w:r>
      <w:r w:rsidR="009A7DDA">
        <w:rPr>
          <w:rFonts w:eastAsia="Times New Roman"/>
          <w:sz w:val="28"/>
          <w:szCs w:val="28"/>
          <w:lang w:bidi="ru-RU"/>
        </w:rPr>
        <w:t>Балейского муниципального округа Забайкальского края</w:t>
      </w:r>
      <w:r w:rsidRPr="00764C89">
        <w:rPr>
          <w:rFonts w:eastAsia="Times New Roman"/>
          <w:sz w:val="28"/>
          <w:szCs w:val="28"/>
          <w:lang w:bidi="ru-RU"/>
        </w:rPr>
        <w:t xml:space="preserve"> (далее — Учреждения), которые оказывают в соответствии с законодательством РФ платные услуги населению.</w:t>
      </w:r>
      <w:proofErr w:type="gramEnd"/>
    </w:p>
    <w:p w:rsidR="00D063D7" w:rsidRPr="009A7DDA" w:rsidRDefault="00D063D7" w:rsidP="00C74771">
      <w:pPr>
        <w:widowControl w:val="0"/>
        <w:numPr>
          <w:ilvl w:val="1"/>
          <w:numId w:val="2"/>
        </w:numPr>
        <w:tabs>
          <w:tab w:val="left" w:pos="490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A7DDA">
        <w:rPr>
          <w:rFonts w:eastAsia="Times New Roman"/>
          <w:sz w:val="28"/>
          <w:szCs w:val="28"/>
          <w:lang w:bidi="ru-RU"/>
        </w:rPr>
        <w:t xml:space="preserve">Настоящее Положение вводится в </w:t>
      </w:r>
      <w:proofErr w:type="gramStart"/>
      <w:r w:rsidRPr="009A7DDA">
        <w:rPr>
          <w:rFonts w:eastAsia="Times New Roman"/>
          <w:sz w:val="28"/>
          <w:szCs w:val="28"/>
          <w:lang w:bidi="ru-RU"/>
        </w:rPr>
        <w:t>целях</w:t>
      </w:r>
      <w:proofErr w:type="gramEnd"/>
      <w:r w:rsidRPr="009A7DDA">
        <w:rPr>
          <w:rFonts w:eastAsia="Times New Roman"/>
          <w:sz w:val="28"/>
          <w:szCs w:val="28"/>
          <w:lang w:bidi="ru-RU"/>
        </w:rPr>
        <w:t xml:space="preserve"> упорядочения деятельности </w:t>
      </w:r>
      <w:r w:rsidR="009A7DDA" w:rsidRPr="009A7DDA">
        <w:rPr>
          <w:rFonts w:eastAsia="Times New Roman"/>
          <w:sz w:val="28"/>
          <w:szCs w:val="28"/>
          <w:lang w:bidi="ru-RU"/>
        </w:rPr>
        <w:t xml:space="preserve">Учреждений Балейского муниципального округа Забайкальского края </w:t>
      </w:r>
      <w:r w:rsidRPr="009A7DDA">
        <w:rPr>
          <w:rFonts w:eastAsia="Times New Roman"/>
          <w:sz w:val="28"/>
          <w:szCs w:val="28"/>
          <w:lang w:bidi="ru-RU"/>
        </w:rPr>
        <w:t>в части оказания платных услуг.</w:t>
      </w:r>
    </w:p>
    <w:p w:rsidR="00D063D7" w:rsidRPr="00A956D1" w:rsidRDefault="00D063D7" w:rsidP="00C74771">
      <w:pPr>
        <w:widowControl w:val="0"/>
        <w:numPr>
          <w:ilvl w:val="1"/>
          <w:numId w:val="2"/>
        </w:numPr>
        <w:tabs>
          <w:tab w:val="left" w:pos="490"/>
        </w:tabs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9A7DDA">
        <w:rPr>
          <w:rFonts w:eastAsia="Times New Roman"/>
          <w:sz w:val="28"/>
          <w:szCs w:val="28"/>
          <w:lang w:bidi="ru-RU"/>
        </w:rPr>
        <w:t xml:space="preserve">Платные услуги предоставляются с целью всестороннего </w:t>
      </w:r>
      <w:r w:rsidRPr="009A7DDA">
        <w:rPr>
          <w:rFonts w:eastAsia="Times New Roman"/>
          <w:sz w:val="28"/>
          <w:szCs w:val="28"/>
          <w:lang w:bidi="ru-RU"/>
        </w:rPr>
        <w:lastRenderedPageBreak/>
        <w:t>удовлетворения потребности населения, улучшения качества услуг, привлечения дополнительных финансовых средств, для обеспечения, развития и совершенствования услуг, расширения материально-технической базы Учреждений, создания возможности</w:t>
      </w:r>
      <w:r w:rsidR="009A7DDA">
        <w:rPr>
          <w:rFonts w:eastAsia="Times New Roman"/>
          <w:sz w:val="28"/>
          <w:szCs w:val="28"/>
          <w:lang w:bidi="ru-RU"/>
        </w:rPr>
        <w:t xml:space="preserve"> </w:t>
      </w:r>
      <w:r w:rsidRPr="009A7DDA">
        <w:rPr>
          <w:rFonts w:eastAsia="Times New Roman"/>
          <w:sz w:val="28"/>
          <w:szCs w:val="28"/>
          <w:lang w:bidi="ru-RU"/>
        </w:rPr>
        <w:t>организации занятий по месту жительства.</w:t>
      </w:r>
    </w:p>
    <w:p w:rsidR="00D063D7" w:rsidRPr="009A7DDA" w:rsidRDefault="00D063D7" w:rsidP="00C74771">
      <w:pPr>
        <w:widowControl w:val="0"/>
        <w:numPr>
          <w:ilvl w:val="1"/>
          <w:numId w:val="2"/>
        </w:numPr>
        <w:tabs>
          <w:tab w:val="left" w:pos="490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A7DDA">
        <w:rPr>
          <w:rFonts w:eastAsia="Times New Roman"/>
          <w:sz w:val="28"/>
          <w:szCs w:val="28"/>
          <w:lang w:bidi="ru-RU"/>
        </w:rPr>
        <w:t xml:space="preserve">Платные услуги Учреждений </w:t>
      </w:r>
      <w:proofErr w:type="gramStart"/>
      <w:r w:rsidRPr="009A7DDA">
        <w:rPr>
          <w:rFonts w:eastAsia="Times New Roman"/>
          <w:sz w:val="28"/>
          <w:szCs w:val="28"/>
          <w:lang w:bidi="ru-RU"/>
        </w:rPr>
        <w:t>являются частью хозяйственной деятельности учреждений и регулируются</w:t>
      </w:r>
      <w:proofErr w:type="gramEnd"/>
      <w:r w:rsidRPr="009A7DDA">
        <w:rPr>
          <w:rFonts w:eastAsia="Times New Roman"/>
          <w:sz w:val="28"/>
          <w:szCs w:val="28"/>
          <w:lang w:bidi="ru-RU"/>
        </w:rPr>
        <w:t xml:space="preserve"> Бюджетным кодексом Российской Федерации, Налоговым кодексом Российской Федерации, Уставом учреждения, а также нормативно-правовыми актами, регулирующими деятельность хозяйственных субъектов.</w:t>
      </w:r>
    </w:p>
    <w:p w:rsidR="00D063D7" w:rsidRPr="009A7DDA" w:rsidRDefault="00D063D7" w:rsidP="00C74771">
      <w:pPr>
        <w:widowControl w:val="0"/>
        <w:numPr>
          <w:ilvl w:val="1"/>
          <w:numId w:val="2"/>
        </w:numPr>
        <w:tabs>
          <w:tab w:val="left" w:pos="398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A7DDA">
        <w:rPr>
          <w:rFonts w:eastAsia="Times New Roman"/>
          <w:sz w:val="28"/>
          <w:szCs w:val="28"/>
          <w:lang w:bidi="ru-RU"/>
        </w:rPr>
        <w:t>Информацию о внесенных изменениях и дополнениях в Положение потребитель получает через средства массовой информации или непосредственно от Учреждений, с которыми заключены договоры.</w:t>
      </w:r>
    </w:p>
    <w:p w:rsidR="00D063D7" w:rsidRDefault="00D063D7" w:rsidP="00C74771">
      <w:pPr>
        <w:pStyle w:val="a5"/>
        <w:widowControl w:val="0"/>
        <w:numPr>
          <w:ilvl w:val="1"/>
          <w:numId w:val="2"/>
        </w:numPr>
        <w:spacing w:after="300"/>
        <w:ind w:left="0"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 xml:space="preserve">Положение обязательно для исполнения всеми Учреждениями культуры </w:t>
      </w:r>
      <w:r w:rsidR="00F10CBE">
        <w:rPr>
          <w:rFonts w:eastAsia="Times New Roman"/>
          <w:sz w:val="28"/>
          <w:szCs w:val="28"/>
          <w:lang w:bidi="ru-RU"/>
        </w:rPr>
        <w:t>Балейского муниципального округа Забайкальского края</w:t>
      </w:r>
      <w:r w:rsidRPr="009F69E4">
        <w:rPr>
          <w:rFonts w:eastAsia="Times New Roman"/>
          <w:sz w:val="28"/>
          <w:szCs w:val="28"/>
          <w:lang w:bidi="ru-RU"/>
        </w:rPr>
        <w:t>, оказывающими платные услуги. В каждом Учреждении должен быть оформлен стенд с Положением и всей необходимой информацией по вопросу оказания платных услуг.</w:t>
      </w:r>
    </w:p>
    <w:p w:rsidR="002D74E5" w:rsidRPr="009F69E4" w:rsidRDefault="002D74E5" w:rsidP="00C74771">
      <w:pPr>
        <w:pStyle w:val="a5"/>
        <w:widowControl w:val="0"/>
        <w:ind w:left="567"/>
        <w:jc w:val="both"/>
        <w:rPr>
          <w:rFonts w:eastAsia="Times New Roman"/>
          <w:sz w:val="28"/>
          <w:szCs w:val="28"/>
          <w:lang w:bidi="ru-RU"/>
        </w:rPr>
      </w:pPr>
    </w:p>
    <w:p w:rsidR="00D063D7" w:rsidRDefault="00D063D7" w:rsidP="00C74771">
      <w:pPr>
        <w:keepNext/>
        <w:keepLines/>
        <w:widowControl w:val="0"/>
        <w:ind w:firstLine="34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  <w:bookmarkStart w:id="3" w:name="bookmark8"/>
      <w:r w:rsidRPr="009F69E4">
        <w:rPr>
          <w:rFonts w:eastAsia="Times New Roman"/>
          <w:b/>
          <w:bCs/>
          <w:sz w:val="28"/>
          <w:szCs w:val="28"/>
          <w:lang w:bidi="ru-RU"/>
        </w:rPr>
        <w:t>РАЗДЕЛ 2. Правила предоставления платных услуг населению Учреждениями.</w:t>
      </w:r>
      <w:bookmarkEnd w:id="3"/>
    </w:p>
    <w:p w:rsidR="002D74E5" w:rsidRPr="009F69E4" w:rsidRDefault="002D74E5" w:rsidP="00C74771">
      <w:pPr>
        <w:keepNext/>
        <w:keepLines/>
        <w:widowControl w:val="0"/>
        <w:ind w:firstLine="34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10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 xml:space="preserve">Перечень платных услуг утверждается Советом </w:t>
      </w:r>
      <w:r w:rsidR="009F69E4">
        <w:rPr>
          <w:rFonts w:eastAsia="Times New Roman"/>
          <w:sz w:val="28"/>
          <w:szCs w:val="28"/>
          <w:lang w:bidi="ru-RU"/>
        </w:rPr>
        <w:t>Балейского муниципального округа Забайкальского края</w:t>
      </w:r>
      <w:r w:rsidRPr="009F69E4">
        <w:rPr>
          <w:rFonts w:eastAsia="Times New Roman"/>
          <w:sz w:val="28"/>
          <w:szCs w:val="28"/>
          <w:lang w:bidi="ru-RU"/>
        </w:rPr>
        <w:t>.</w:t>
      </w: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05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>Платные услуги могут быть оказаны только по желанию потребителя</w:t>
      </w:r>
      <w:r w:rsidR="00F26770">
        <w:rPr>
          <w:rFonts w:eastAsia="Times New Roman"/>
          <w:sz w:val="28"/>
          <w:szCs w:val="28"/>
          <w:lang w:bidi="ru-RU"/>
        </w:rPr>
        <w:t>, на основании билета</w:t>
      </w:r>
      <w:r w:rsidR="000069AE">
        <w:rPr>
          <w:rFonts w:eastAsia="Times New Roman"/>
          <w:sz w:val="28"/>
          <w:szCs w:val="28"/>
          <w:lang w:bidi="ru-RU"/>
        </w:rPr>
        <w:t xml:space="preserve">, абонента, </w:t>
      </w:r>
      <w:bookmarkStart w:id="4" w:name="_GoBack"/>
      <w:bookmarkEnd w:id="4"/>
      <w:r w:rsidR="000069AE">
        <w:rPr>
          <w:rFonts w:eastAsia="Times New Roman"/>
          <w:sz w:val="28"/>
          <w:szCs w:val="28"/>
          <w:lang w:bidi="ru-RU"/>
        </w:rPr>
        <w:t>договора.</w:t>
      </w: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10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>Платные услуги, оказываемые Учреждениями, оформляются договором с потребителями или их законными представителями по типовой форме договора. Учреждение обязано заключить договор при наличии возможности оказать запрашиваемую услугу и не вправе оказывать предпочтение одному потребителю перед другим в отношении заключения договора, кроме случаев, предусмот</w:t>
      </w:r>
      <w:r w:rsidRPr="009F69E4">
        <w:rPr>
          <w:rFonts w:eastAsia="Times New Roman"/>
          <w:sz w:val="28"/>
          <w:szCs w:val="28"/>
          <w:lang w:bidi="ru-RU"/>
        </w:rPr>
        <w:softHyphen/>
        <w:t>ренных законом и иными нормативными правовыми актами.</w:t>
      </w: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19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>Учреждение и потребители, 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24"/>
        </w:tabs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 xml:space="preserve">Потребитель вправе расторгнуть договор и потребовать полного возмещения убытков, если в установленный договором срок недостатки оказанных услуг не устранены </w:t>
      </w:r>
      <w:proofErr w:type="gramStart"/>
      <w:r w:rsidRPr="009F69E4">
        <w:rPr>
          <w:rFonts w:eastAsia="Times New Roman"/>
          <w:sz w:val="28"/>
          <w:szCs w:val="28"/>
          <w:lang w:bidi="ru-RU"/>
        </w:rPr>
        <w:t>исполнителем</w:t>
      </w:r>
      <w:proofErr w:type="gramEnd"/>
      <w:r w:rsidRPr="009F69E4">
        <w:rPr>
          <w:rFonts w:eastAsia="Times New Roman"/>
          <w:sz w:val="28"/>
          <w:szCs w:val="28"/>
          <w:lang w:bidi="ru-RU"/>
        </w:rPr>
        <w:t xml:space="preserve"> либо имеют существенный характер.</w:t>
      </w:r>
    </w:p>
    <w:p w:rsidR="00D063D7" w:rsidRPr="009F69E4" w:rsidRDefault="00D063D7" w:rsidP="00C74771">
      <w:pPr>
        <w:widowControl w:val="0"/>
        <w:numPr>
          <w:ilvl w:val="1"/>
          <w:numId w:val="3"/>
        </w:numPr>
        <w:tabs>
          <w:tab w:val="left" w:pos="519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>Платные услуги осуществляются штатной численностью работников учреждений либо привлеченными специалистами.</w:t>
      </w:r>
    </w:p>
    <w:p w:rsidR="00D063D7" w:rsidRPr="00F10CBE" w:rsidRDefault="00D063D7" w:rsidP="00C74771">
      <w:pPr>
        <w:widowControl w:val="0"/>
        <w:numPr>
          <w:ilvl w:val="1"/>
          <w:numId w:val="3"/>
        </w:numPr>
        <w:tabs>
          <w:tab w:val="left" w:pos="514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9F69E4">
        <w:rPr>
          <w:rFonts w:eastAsia="Times New Roman"/>
          <w:sz w:val="28"/>
          <w:szCs w:val="28"/>
          <w:lang w:bidi="ru-RU"/>
        </w:rPr>
        <w:t xml:space="preserve">Руководство деятельностью Учреждения по оказанию платных услуг населению осуществляет директор Учреждения, который в </w:t>
      </w:r>
      <w:r w:rsidRPr="00F10CBE">
        <w:rPr>
          <w:rFonts w:eastAsia="Times New Roman"/>
          <w:sz w:val="28"/>
          <w:szCs w:val="28"/>
          <w:lang w:bidi="ru-RU"/>
        </w:rPr>
        <w:t xml:space="preserve">установленном </w:t>
      </w:r>
      <w:proofErr w:type="gramStart"/>
      <w:r w:rsidRPr="00F10CBE">
        <w:rPr>
          <w:rFonts w:eastAsia="Times New Roman"/>
          <w:sz w:val="28"/>
          <w:szCs w:val="28"/>
          <w:lang w:bidi="ru-RU"/>
        </w:rPr>
        <w:t>порядке</w:t>
      </w:r>
      <w:proofErr w:type="gramEnd"/>
      <w:r w:rsidRPr="00F10CBE">
        <w:rPr>
          <w:rFonts w:eastAsia="Times New Roman"/>
          <w:sz w:val="28"/>
          <w:szCs w:val="28"/>
          <w:lang w:bidi="ru-RU"/>
        </w:rPr>
        <w:t>:</w:t>
      </w:r>
    </w:p>
    <w:p w:rsidR="00D063D7" w:rsidRPr="00F10CBE" w:rsidRDefault="00D063D7" w:rsidP="00C74771">
      <w:pPr>
        <w:widowControl w:val="0"/>
        <w:numPr>
          <w:ilvl w:val="0"/>
          <w:numId w:val="4"/>
        </w:numPr>
        <w:tabs>
          <w:tab w:val="left" w:pos="398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lastRenderedPageBreak/>
        <w:t>несет ответственность за качество оказания платных услуг населению;</w:t>
      </w:r>
    </w:p>
    <w:p w:rsidR="00D063D7" w:rsidRPr="00F10CBE" w:rsidRDefault="00D063D7" w:rsidP="00C74771">
      <w:pPr>
        <w:widowControl w:val="0"/>
        <w:numPr>
          <w:ilvl w:val="0"/>
          <w:numId w:val="4"/>
        </w:numPr>
        <w:tabs>
          <w:tab w:val="left" w:pos="398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t xml:space="preserve">осуществляет административное руководство, </w:t>
      </w:r>
      <w:proofErr w:type="gramStart"/>
      <w:r w:rsidRPr="00F10CBE">
        <w:rPr>
          <w:rFonts w:eastAsia="Times New Roman"/>
          <w:sz w:val="28"/>
          <w:szCs w:val="28"/>
          <w:lang w:bidi="ru-RU"/>
        </w:rPr>
        <w:t>контролирует и несет</w:t>
      </w:r>
      <w:proofErr w:type="gramEnd"/>
      <w:r w:rsidRPr="00F10CBE">
        <w:rPr>
          <w:rFonts w:eastAsia="Times New Roman"/>
          <w:sz w:val="28"/>
          <w:szCs w:val="28"/>
          <w:lang w:bidi="ru-RU"/>
        </w:rPr>
        <w:t xml:space="preserve">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D063D7" w:rsidRDefault="00D063D7" w:rsidP="00C74771">
      <w:pPr>
        <w:widowControl w:val="0"/>
        <w:numPr>
          <w:ilvl w:val="1"/>
          <w:numId w:val="3"/>
        </w:numPr>
        <w:tabs>
          <w:tab w:val="left" w:pos="524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t xml:space="preserve">При предоставлении платных услуг сохраняется установленный режим работы учреждения. При этом Учреждение в </w:t>
      </w:r>
      <w:proofErr w:type="gramStart"/>
      <w:r w:rsidRPr="00F10CBE">
        <w:rPr>
          <w:rFonts w:eastAsia="Times New Roman"/>
          <w:sz w:val="28"/>
          <w:szCs w:val="28"/>
          <w:lang w:bidi="ru-RU"/>
        </w:rPr>
        <w:t>своей</w:t>
      </w:r>
      <w:proofErr w:type="gramEnd"/>
      <w:r w:rsidRPr="00F10CBE">
        <w:rPr>
          <w:rFonts w:eastAsia="Times New Roman"/>
          <w:sz w:val="28"/>
          <w:szCs w:val="28"/>
          <w:lang w:bidi="ru-RU"/>
        </w:rPr>
        <w:t xml:space="preserve"> деятельности руководствуется данным Положением.</w:t>
      </w:r>
    </w:p>
    <w:p w:rsidR="00D063D7" w:rsidRPr="00C74771" w:rsidRDefault="00B001F5" w:rsidP="00C74771">
      <w:pPr>
        <w:widowControl w:val="0"/>
        <w:rPr>
          <w:rFonts w:ascii="Arial Unicode MS" w:eastAsia="Arial Unicode MS" w:hAnsi="Arial Unicode MS" w:cs="Arial Unicode MS"/>
          <w:lang w:bidi="ru-RU"/>
        </w:rPr>
      </w:pPr>
      <w:r w:rsidRPr="00C74771">
        <w:rPr>
          <w:noProof/>
        </w:rPr>
        <w:pict>
          <v:rect id="Прямоугольник 18" o:spid="_x0000_s1028" style="position:absolute;margin-left:0;margin-top:0;width:620.4pt;height:869.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" fillcolor="#fdfcf9" stroked="f">
            <o:lock v:ext="edit" rotation="t" position="t"/>
            <w10:wrap anchorx="page" anchory="page"/>
          </v:rect>
        </w:pict>
      </w:r>
    </w:p>
    <w:p w:rsidR="00D063D7" w:rsidRDefault="00D063D7" w:rsidP="00C74771">
      <w:pPr>
        <w:keepNext/>
        <w:keepLines/>
        <w:widowControl w:val="0"/>
        <w:outlineLvl w:val="1"/>
        <w:rPr>
          <w:rFonts w:eastAsia="Times New Roman"/>
          <w:b/>
          <w:bCs/>
          <w:sz w:val="28"/>
          <w:szCs w:val="28"/>
          <w:lang w:bidi="ru-RU"/>
        </w:rPr>
      </w:pPr>
      <w:bookmarkStart w:id="5" w:name="bookmark10"/>
      <w:r w:rsidRPr="00A956D1">
        <w:rPr>
          <w:rFonts w:eastAsia="Times New Roman"/>
          <w:b/>
          <w:bCs/>
          <w:sz w:val="26"/>
          <w:szCs w:val="26"/>
          <w:lang w:bidi="ru-RU"/>
        </w:rPr>
        <w:t xml:space="preserve">              </w:t>
      </w:r>
      <w:r w:rsidRPr="00F10CBE">
        <w:rPr>
          <w:rFonts w:eastAsia="Times New Roman"/>
          <w:b/>
          <w:bCs/>
          <w:sz w:val="28"/>
          <w:szCs w:val="28"/>
          <w:lang w:bidi="ru-RU"/>
        </w:rPr>
        <w:t>РАЗДЕЛ 3.</w:t>
      </w:r>
      <w:r w:rsidRPr="00A956D1">
        <w:rPr>
          <w:rFonts w:eastAsia="Times New Roman"/>
          <w:b/>
          <w:bCs/>
          <w:sz w:val="26"/>
          <w:szCs w:val="26"/>
          <w:lang w:bidi="ru-RU"/>
        </w:rPr>
        <w:t xml:space="preserve"> </w:t>
      </w:r>
      <w:r w:rsidRPr="00F10CBE">
        <w:rPr>
          <w:rFonts w:eastAsia="Times New Roman"/>
          <w:b/>
          <w:bCs/>
          <w:sz w:val="28"/>
          <w:szCs w:val="28"/>
          <w:lang w:bidi="ru-RU"/>
        </w:rPr>
        <w:t>Порядок установления тарифов на платные услуги.</w:t>
      </w:r>
      <w:bookmarkEnd w:id="5"/>
    </w:p>
    <w:p w:rsidR="002D74E5" w:rsidRPr="00A956D1" w:rsidRDefault="002D74E5" w:rsidP="00C74771">
      <w:pPr>
        <w:keepNext/>
        <w:keepLines/>
        <w:widowControl w:val="0"/>
        <w:outlineLvl w:val="1"/>
        <w:rPr>
          <w:rFonts w:eastAsia="Times New Roman"/>
          <w:b/>
          <w:bCs/>
          <w:sz w:val="26"/>
          <w:szCs w:val="26"/>
          <w:lang w:bidi="ru-RU"/>
        </w:rPr>
      </w:pPr>
    </w:p>
    <w:p w:rsidR="00D063D7" w:rsidRPr="00F10CBE" w:rsidRDefault="00D063D7" w:rsidP="00C74771">
      <w:pPr>
        <w:widowControl w:val="0"/>
        <w:numPr>
          <w:ilvl w:val="1"/>
          <w:numId w:val="5"/>
        </w:numPr>
        <w:tabs>
          <w:tab w:val="left" w:pos="553"/>
          <w:tab w:val="left" w:pos="1915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t>Тарифы</w:t>
      </w:r>
      <w:r w:rsidRPr="00F10CBE">
        <w:rPr>
          <w:rFonts w:eastAsia="Times New Roman"/>
          <w:sz w:val="28"/>
          <w:szCs w:val="28"/>
          <w:lang w:bidi="ru-RU"/>
        </w:rPr>
        <w:tab/>
        <w:t>(цены) на платные услуги, включая цены на билеты, муниципальные учреждения культуры устанавливают самостоятельно по согласованию с учредителем.</w:t>
      </w:r>
    </w:p>
    <w:p w:rsidR="00D063D7" w:rsidRPr="00A956D1" w:rsidRDefault="00D063D7" w:rsidP="00D063D7">
      <w:pPr>
        <w:keepNext/>
        <w:keepLines/>
        <w:widowControl w:val="0"/>
        <w:spacing w:line="259" w:lineRule="auto"/>
        <w:outlineLvl w:val="1"/>
        <w:rPr>
          <w:rFonts w:eastAsia="Times New Roman"/>
          <w:b/>
          <w:bCs/>
          <w:sz w:val="26"/>
          <w:szCs w:val="26"/>
          <w:lang w:bidi="ru-RU"/>
        </w:rPr>
      </w:pPr>
      <w:bookmarkStart w:id="6" w:name="bookmark12"/>
    </w:p>
    <w:p w:rsidR="00D063D7" w:rsidRDefault="00D063D7" w:rsidP="00C74771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  <w:bookmarkStart w:id="7" w:name="_Hlk211583962"/>
      <w:r w:rsidRPr="00F10CBE">
        <w:rPr>
          <w:rFonts w:eastAsia="Times New Roman"/>
          <w:b/>
          <w:bCs/>
          <w:sz w:val="28"/>
          <w:szCs w:val="28"/>
          <w:lang w:bidi="ru-RU"/>
        </w:rPr>
        <w:t>РАЗДЕЛ 4. Поступление, расходование и учёт средств, полученных</w:t>
      </w:r>
      <w:r w:rsidRPr="00F10CBE">
        <w:rPr>
          <w:rFonts w:eastAsia="Times New Roman"/>
          <w:b/>
          <w:bCs/>
          <w:sz w:val="28"/>
          <w:szCs w:val="28"/>
          <w:lang w:bidi="ru-RU"/>
        </w:rPr>
        <w:br/>
        <w:t>учреждениями от оказания платных услуг.</w:t>
      </w:r>
      <w:bookmarkEnd w:id="6"/>
    </w:p>
    <w:p w:rsidR="002D74E5" w:rsidRPr="00F10CBE" w:rsidRDefault="002D74E5" w:rsidP="00C74771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8"/>
          <w:szCs w:val="28"/>
          <w:lang w:bidi="ru-RU"/>
        </w:rPr>
      </w:pPr>
    </w:p>
    <w:p w:rsidR="00D063D7" w:rsidRPr="00F10CBE" w:rsidRDefault="00D063D7" w:rsidP="00C74771">
      <w:pPr>
        <w:widowControl w:val="0"/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t>4.1</w:t>
      </w:r>
      <w:r w:rsidR="00F10CBE">
        <w:rPr>
          <w:rFonts w:eastAsia="Times New Roman"/>
          <w:sz w:val="28"/>
          <w:szCs w:val="28"/>
          <w:lang w:bidi="ru-RU"/>
        </w:rPr>
        <w:t xml:space="preserve">. </w:t>
      </w:r>
      <w:r w:rsidRPr="00F10CBE">
        <w:rPr>
          <w:rFonts w:eastAsia="Times New Roman"/>
          <w:sz w:val="28"/>
          <w:szCs w:val="28"/>
          <w:lang w:bidi="ru-RU"/>
        </w:rPr>
        <w:t xml:space="preserve">Учреждение организует статистический и бухгалтерский учет и отчетность раздельно по основной деятельности и платным услугам Учреждений в </w:t>
      </w:r>
      <w:proofErr w:type="gramStart"/>
      <w:r w:rsidRPr="00F10CBE">
        <w:rPr>
          <w:rFonts w:eastAsia="Times New Roman"/>
          <w:sz w:val="28"/>
          <w:szCs w:val="28"/>
          <w:lang w:bidi="ru-RU"/>
        </w:rPr>
        <w:t>соответствии</w:t>
      </w:r>
      <w:proofErr w:type="gramEnd"/>
      <w:r w:rsidRPr="00F10CBE">
        <w:rPr>
          <w:rFonts w:eastAsia="Times New Roman"/>
          <w:sz w:val="28"/>
          <w:szCs w:val="28"/>
          <w:lang w:bidi="ru-RU"/>
        </w:rPr>
        <w:t xml:space="preserve"> с Инструкцией по бухгалтерскому учету в </w:t>
      </w:r>
      <w:r w:rsidR="000E32E5">
        <w:rPr>
          <w:rFonts w:eastAsia="Times New Roman"/>
          <w:sz w:val="28"/>
          <w:szCs w:val="28"/>
          <w:lang w:bidi="ru-RU"/>
        </w:rPr>
        <w:t>казенных</w:t>
      </w:r>
      <w:r w:rsidRPr="00F10CBE">
        <w:rPr>
          <w:rFonts w:eastAsia="Times New Roman"/>
          <w:sz w:val="28"/>
          <w:szCs w:val="28"/>
          <w:lang w:bidi="ru-RU"/>
        </w:rPr>
        <w:t xml:space="preserve"> учреждениях.</w:t>
      </w:r>
    </w:p>
    <w:p w:rsidR="00D063D7" w:rsidRPr="00F10CBE" w:rsidRDefault="00D063D7" w:rsidP="00C74771">
      <w:pPr>
        <w:widowControl w:val="0"/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F10CBE">
        <w:rPr>
          <w:rFonts w:eastAsia="Times New Roman"/>
          <w:sz w:val="28"/>
          <w:szCs w:val="28"/>
          <w:lang w:bidi="ru-RU"/>
        </w:rPr>
        <w:t>4.2.</w:t>
      </w:r>
      <w:r w:rsidR="00F10CBE">
        <w:rPr>
          <w:rFonts w:eastAsia="Times New Roman"/>
          <w:sz w:val="28"/>
          <w:szCs w:val="28"/>
          <w:lang w:bidi="ru-RU"/>
        </w:rPr>
        <w:t xml:space="preserve"> </w:t>
      </w:r>
      <w:r w:rsidRPr="00F10CBE">
        <w:rPr>
          <w:rFonts w:eastAsia="Times New Roman"/>
          <w:sz w:val="28"/>
          <w:szCs w:val="28"/>
          <w:lang w:bidi="ru-RU"/>
        </w:rPr>
        <w:t xml:space="preserve">Денежные средства, получаемые Учреждением от оказания платных услуг, </w:t>
      </w:r>
      <w:r w:rsidR="00847465">
        <w:rPr>
          <w:rFonts w:eastAsia="Times New Roman"/>
          <w:sz w:val="28"/>
          <w:szCs w:val="28"/>
          <w:lang w:bidi="ru-RU"/>
        </w:rPr>
        <w:t>поступают в бюджет Балейского муниципального округа.</w:t>
      </w:r>
    </w:p>
    <w:p w:rsidR="00D063D7" w:rsidRPr="00E602A4" w:rsidRDefault="00D063D7" w:rsidP="00C74771">
      <w:pPr>
        <w:widowControl w:val="0"/>
        <w:ind w:firstLine="567"/>
        <w:jc w:val="both"/>
        <w:rPr>
          <w:rFonts w:eastAsia="Times New Roman"/>
          <w:sz w:val="28"/>
          <w:szCs w:val="28"/>
          <w:lang w:bidi="ru-RU"/>
        </w:rPr>
      </w:pPr>
      <w:r w:rsidRPr="00E602A4">
        <w:rPr>
          <w:rFonts w:eastAsia="Times New Roman"/>
          <w:sz w:val="28"/>
          <w:szCs w:val="28"/>
          <w:lang w:bidi="ru-RU"/>
        </w:rPr>
        <w:t>4.</w:t>
      </w:r>
      <w:r w:rsidR="00847465">
        <w:rPr>
          <w:rFonts w:eastAsia="Times New Roman"/>
          <w:sz w:val="28"/>
          <w:szCs w:val="28"/>
          <w:lang w:bidi="ru-RU"/>
        </w:rPr>
        <w:t>3</w:t>
      </w:r>
      <w:r w:rsidRPr="00E602A4">
        <w:rPr>
          <w:rFonts w:eastAsia="Times New Roman"/>
          <w:sz w:val="28"/>
          <w:szCs w:val="28"/>
          <w:lang w:bidi="ru-RU"/>
        </w:rPr>
        <w:t>.</w:t>
      </w:r>
      <w:r w:rsidR="00E602A4" w:rsidRPr="00E602A4">
        <w:rPr>
          <w:rFonts w:eastAsia="Times New Roman"/>
          <w:sz w:val="28"/>
          <w:szCs w:val="28"/>
          <w:lang w:bidi="ru-RU"/>
        </w:rPr>
        <w:t xml:space="preserve"> </w:t>
      </w:r>
      <w:r w:rsidRPr="00E602A4">
        <w:rPr>
          <w:rFonts w:eastAsia="Times New Roman"/>
          <w:sz w:val="28"/>
          <w:szCs w:val="28"/>
          <w:lang w:bidi="ru-RU"/>
        </w:rPr>
        <w:t xml:space="preserve">Денежные средства, полученные от оказания платных услуг, направляются в </w:t>
      </w:r>
      <w:proofErr w:type="gramStart"/>
      <w:r w:rsidRPr="00E602A4">
        <w:rPr>
          <w:rFonts w:eastAsia="Times New Roman"/>
          <w:sz w:val="28"/>
          <w:szCs w:val="28"/>
          <w:lang w:bidi="ru-RU"/>
        </w:rPr>
        <w:t>рамках</w:t>
      </w:r>
      <w:proofErr w:type="gramEnd"/>
      <w:r w:rsidRPr="00E602A4">
        <w:rPr>
          <w:rFonts w:eastAsia="Times New Roman"/>
          <w:sz w:val="28"/>
          <w:szCs w:val="28"/>
          <w:lang w:bidi="ru-RU"/>
        </w:rPr>
        <w:t xml:space="preserve"> утвержденной сметы на следующие статьи:</w:t>
      </w:r>
    </w:p>
    <w:p w:rsidR="00D063D7" w:rsidRPr="00E602A4" w:rsidRDefault="00E602A4" w:rsidP="00C74771">
      <w:pPr>
        <w:widowControl w:val="0"/>
        <w:tabs>
          <w:tab w:val="left" w:pos="404"/>
        </w:tabs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   </w:t>
      </w:r>
      <w:r w:rsidRPr="00E602A4">
        <w:rPr>
          <w:rFonts w:eastAsia="Times New Roman"/>
          <w:sz w:val="28"/>
          <w:szCs w:val="28"/>
          <w:lang w:bidi="ru-RU"/>
        </w:rPr>
        <w:t xml:space="preserve">  *    </w:t>
      </w:r>
      <w:r w:rsidR="00D063D7" w:rsidRPr="00E602A4">
        <w:rPr>
          <w:rFonts w:eastAsia="Times New Roman"/>
          <w:sz w:val="28"/>
          <w:szCs w:val="28"/>
          <w:lang w:bidi="ru-RU"/>
        </w:rPr>
        <w:t xml:space="preserve">на обеспечение деятельности Учреждения и его развитие, и расходуются в </w:t>
      </w:r>
      <w:proofErr w:type="gramStart"/>
      <w:r w:rsidR="00D063D7" w:rsidRPr="00E602A4">
        <w:rPr>
          <w:rFonts w:eastAsia="Times New Roman"/>
          <w:sz w:val="28"/>
          <w:szCs w:val="28"/>
          <w:lang w:bidi="ru-RU"/>
        </w:rPr>
        <w:t>соответствии</w:t>
      </w:r>
      <w:proofErr w:type="gramEnd"/>
      <w:r w:rsidR="00D063D7" w:rsidRPr="00E602A4">
        <w:rPr>
          <w:rFonts w:eastAsia="Times New Roman"/>
          <w:sz w:val="28"/>
          <w:szCs w:val="28"/>
          <w:lang w:bidi="ru-RU"/>
        </w:rPr>
        <w:t xml:space="preserve"> со сметой расходов по следующим направлениям:</w:t>
      </w:r>
    </w:p>
    <w:p w:rsidR="00D063D7" w:rsidRPr="00502048" w:rsidRDefault="00D063D7" w:rsidP="00C74771">
      <w:pPr>
        <w:pStyle w:val="a5"/>
        <w:widowControl w:val="0"/>
        <w:numPr>
          <w:ilvl w:val="0"/>
          <w:numId w:val="10"/>
        </w:numPr>
        <w:tabs>
          <w:tab w:val="left" w:pos="741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приобретение технических средств;</w:t>
      </w:r>
    </w:p>
    <w:p w:rsidR="00D063D7" w:rsidRPr="00502048" w:rsidRDefault="00D063D7" w:rsidP="00C74771">
      <w:pPr>
        <w:pStyle w:val="a5"/>
        <w:widowControl w:val="0"/>
        <w:numPr>
          <w:ilvl w:val="0"/>
          <w:numId w:val="10"/>
        </w:numPr>
        <w:tabs>
          <w:tab w:val="left" w:pos="741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приобретение оборудования и инвентаря;</w:t>
      </w:r>
    </w:p>
    <w:p w:rsidR="00D063D7" w:rsidRPr="00502048" w:rsidRDefault="00D063D7" w:rsidP="00C74771">
      <w:pPr>
        <w:pStyle w:val="a5"/>
        <w:widowControl w:val="0"/>
        <w:numPr>
          <w:ilvl w:val="0"/>
          <w:numId w:val="10"/>
        </w:numPr>
        <w:tabs>
          <w:tab w:val="left" w:pos="741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приобретение информационных ресурсов; содержание помещений учреждения;</w:t>
      </w:r>
    </w:p>
    <w:p w:rsidR="00FE3AA5" w:rsidRPr="00502048" w:rsidRDefault="00D063D7" w:rsidP="00C74771">
      <w:pPr>
        <w:pStyle w:val="a5"/>
        <w:widowControl w:val="0"/>
        <w:numPr>
          <w:ilvl w:val="0"/>
          <w:numId w:val="10"/>
        </w:numPr>
        <w:tabs>
          <w:tab w:val="left" w:pos="360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содержание оборудования и инвентаря;</w:t>
      </w:r>
    </w:p>
    <w:p w:rsidR="00FE3AA5" w:rsidRPr="00502048" w:rsidRDefault="00FE3AA5" w:rsidP="00C74771">
      <w:pPr>
        <w:pStyle w:val="a5"/>
        <w:widowControl w:val="0"/>
        <w:numPr>
          <w:ilvl w:val="0"/>
          <w:numId w:val="10"/>
        </w:numPr>
        <w:tabs>
          <w:tab w:val="left" w:pos="360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организация и проведение мероприятий;</w:t>
      </w:r>
    </w:p>
    <w:p w:rsidR="00FE3AA5" w:rsidRPr="00502048" w:rsidRDefault="00FE3AA5" w:rsidP="00C74771">
      <w:pPr>
        <w:pStyle w:val="a5"/>
        <w:widowControl w:val="0"/>
        <w:numPr>
          <w:ilvl w:val="0"/>
          <w:numId w:val="10"/>
        </w:numPr>
        <w:tabs>
          <w:tab w:val="left" w:pos="360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>оплату стоимости переподготовки сотрудников и руководителей Учреждения;</w:t>
      </w:r>
    </w:p>
    <w:p w:rsidR="00D063D7" w:rsidRPr="00502048" w:rsidRDefault="00FE3AA5" w:rsidP="00C74771">
      <w:pPr>
        <w:widowControl w:val="0"/>
        <w:tabs>
          <w:tab w:val="left" w:pos="360"/>
        </w:tabs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 xml:space="preserve">      * </w:t>
      </w:r>
      <w:r w:rsidR="00D063D7" w:rsidRPr="00502048">
        <w:rPr>
          <w:rFonts w:eastAsia="Times New Roman"/>
          <w:sz w:val="28"/>
          <w:szCs w:val="28"/>
          <w:lang w:bidi="ru-RU"/>
        </w:rPr>
        <w:t>прочие расходы.</w:t>
      </w:r>
    </w:p>
    <w:p w:rsidR="00D063D7" w:rsidRPr="00502048" w:rsidRDefault="00D063D7" w:rsidP="00C74771">
      <w:pPr>
        <w:widowControl w:val="0"/>
        <w:tabs>
          <w:tab w:val="left" w:pos="1217"/>
        </w:tabs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 xml:space="preserve">           4.5.</w:t>
      </w:r>
      <w:r w:rsidR="00FE3AA5" w:rsidRPr="00502048">
        <w:rPr>
          <w:rFonts w:eastAsia="Times New Roman"/>
          <w:sz w:val="28"/>
          <w:szCs w:val="28"/>
          <w:lang w:bidi="ru-RU"/>
        </w:rPr>
        <w:t xml:space="preserve"> </w:t>
      </w:r>
      <w:r w:rsidRPr="00502048">
        <w:rPr>
          <w:rFonts w:eastAsia="Times New Roman"/>
          <w:sz w:val="28"/>
          <w:szCs w:val="28"/>
          <w:lang w:bidi="ru-RU"/>
        </w:rPr>
        <w:t xml:space="preserve">Оплата за предоставляемые платные услуги должна производиться потребителем в </w:t>
      </w:r>
      <w:proofErr w:type="gramStart"/>
      <w:r w:rsidRPr="00502048">
        <w:rPr>
          <w:rFonts w:eastAsia="Times New Roman"/>
          <w:sz w:val="28"/>
          <w:szCs w:val="28"/>
          <w:lang w:bidi="ru-RU"/>
        </w:rPr>
        <w:t>соответствии</w:t>
      </w:r>
      <w:proofErr w:type="gramEnd"/>
      <w:r w:rsidRPr="00502048">
        <w:rPr>
          <w:rFonts w:eastAsia="Times New Roman"/>
          <w:sz w:val="28"/>
          <w:szCs w:val="28"/>
          <w:lang w:bidi="ru-RU"/>
        </w:rPr>
        <w:t xml:space="preserve"> с законодательством Российской Федерации.</w:t>
      </w:r>
    </w:p>
    <w:p w:rsidR="00D063D7" w:rsidRPr="00502048" w:rsidRDefault="00D063D7" w:rsidP="00C74771">
      <w:pPr>
        <w:widowControl w:val="0"/>
        <w:numPr>
          <w:ilvl w:val="1"/>
          <w:numId w:val="9"/>
        </w:numPr>
        <w:tabs>
          <w:tab w:val="left" w:pos="1217"/>
        </w:tabs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502048">
        <w:rPr>
          <w:rFonts w:eastAsia="Times New Roman"/>
          <w:sz w:val="28"/>
          <w:szCs w:val="28"/>
          <w:lang w:bidi="ru-RU"/>
        </w:rPr>
        <w:t xml:space="preserve">Контроль над деятельностью Учреждения по оказанию платных услуг осуществляют в пределах своей компетенции </w:t>
      </w:r>
      <w:r w:rsidR="00502048" w:rsidRPr="00502048">
        <w:rPr>
          <w:rFonts w:eastAsia="Times New Roman"/>
          <w:sz w:val="28"/>
          <w:szCs w:val="28"/>
          <w:lang w:bidi="ru-RU"/>
        </w:rPr>
        <w:t>Комитет</w:t>
      </w:r>
      <w:r w:rsidRPr="00502048">
        <w:rPr>
          <w:rFonts w:eastAsia="Times New Roman"/>
          <w:sz w:val="28"/>
          <w:szCs w:val="28"/>
          <w:lang w:bidi="ru-RU"/>
        </w:rPr>
        <w:t xml:space="preserve"> культуры </w:t>
      </w:r>
      <w:r w:rsidR="00502048" w:rsidRPr="00502048">
        <w:rPr>
          <w:rFonts w:eastAsia="Times New Roman"/>
          <w:sz w:val="28"/>
          <w:szCs w:val="28"/>
          <w:lang w:bidi="ru-RU"/>
        </w:rPr>
        <w:t>а</w:t>
      </w:r>
      <w:r w:rsidRPr="00502048">
        <w:rPr>
          <w:rFonts w:eastAsia="Times New Roman"/>
          <w:sz w:val="28"/>
          <w:szCs w:val="28"/>
          <w:lang w:bidi="ru-RU"/>
        </w:rPr>
        <w:t>д</w:t>
      </w:r>
      <w:r w:rsidRPr="00502048">
        <w:rPr>
          <w:rFonts w:eastAsia="Times New Roman"/>
          <w:sz w:val="28"/>
          <w:szCs w:val="28"/>
          <w:lang w:bidi="ru-RU"/>
        </w:rPr>
        <w:softHyphen/>
        <w:t>министрации</w:t>
      </w:r>
      <w:r w:rsidR="00502048" w:rsidRPr="00502048">
        <w:rPr>
          <w:rFonts w:eastAsia="Times New Roman"/>
          <w:sz w:val="28"/>
          <w:szCs w:val="28"/>
          <w:lang w:bidi="ru-RU"/>
        </w:rPr>
        <w:t xml:space="preserve"> Балейского</w:t>
      </w:r>
      <w:r w:rsidRPr="00502048">
        <w:rPr>
          <w:rFonts w:eastAsia="Times New Roman"/>
          <w:sz w:val="28"/>
          <w:szCs w:val="28"/>
          <w:lang w:bidi="ru-RU"/>
        </w:rPr>
        <w:t xml:space="preserve"> муниципального </w:t>
      </w:r>
      <w:r w:rsidR="00502048" w:rsidRPr="00502048">
        <w:rPr>
          <w:rFonts w:eastAsia="Times New Roman"/>
          <w:sz w:val="28"/>
          <w:szCs w:val="28"/>
          <w:lang w:bidi="ru-RU"/>
        </w:rPr>
        <w:t xml:space="preserve">округа </w:t>
      </w:r>
      <w:r w:rsidRPr="00502048">
        <w:rPr>
          <w:rFonts w:eastAsia="Times New Roman"/>
          <w:sz w:val="28"/>
          <w:szCs w:val="28"/>
          <w:lang w:bidi="ru-RU"/>
        </w:rPr>
        <w:t xml:space="preserve">и другие органы и </w:t>
      </w:r>
      <w:r w:rsidRPr="00502048">
        <w:rPr>
          <w:rFonts w:eastAsia="Times New Roman"/>
          <w:sz w:val="28"/>
          <w:szCs w:val="28"/>
          <w:lang w:bidi="ru-RU"/>
        </w:rPr>
        <w:lastRenderedPageBreak/>
        <w:t>организации, которым в соответствии с законами и иными правовыми актами Российской Федерации предоставлено право проверки деятельности Учреждений.</w:t>
      </w:r>
    </w:p>
    <w:bookmarkEnd w:id="7"/>
    <w:p w:rsidR="002D74E5" w:rsidRDefault="002D74E5">
      <w:pPr>
        <w:spacing w:after="160" w:line="259" w:lineRule="auto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br w:type="page"/>
      </w:r>
    </w:p>
    <w:p w:rsidR="00D063D7" w:rsidRPr="00C74771" w:rsidRDefault="00D063D7" w:rsidP="00C74771">
      <w:pPr>
        <w:widowControl w:val="0"/>
        <w:ind w:left="4536"/>
        <w:rPr>
          <w:rFonts w:eastAsia="Arial Unicode MS"/>
          <w:lang w:bidi="ru-RU"/>
        </w:rPr>
      </w:pPr>
      <w:r w:rsidRPr="00C74771">
        <w:rPr>
          <w:rFonts w:eastAsia="Arial Unicode MS"/>
          <w:lang w:bidi="ru-RU"/>
        </w:rPr>
        <w:lastRenderedPageBreak/>
        <w:t>Приложение к Положению</w:t>
      </w:r>
    </w:p>
    <w:p w:rsidR="00D063D7" w:rsidRPr="00A956D1" w:rsidRDefault="00D063D7" w:rsidP="00C74771">
      <w:pPr>
        <w:widowControl w:val="0"/>
        <w:jc w:val="center"/>
        <w:rPr>
          <w:rFonts w:eastAsia="Arial Unicode MS"/>
          <w:szCs w:val="28"/>
          <w:lang w:bidi="ru-RU"/>
        </w:rPr>
      </w:pPr>
    </w:p>
    <w:p w:rsidR="00D063D7" w:rsidRPr="00A956D1" w:rsidRDefault="00D063D7" w:rsidP="00C74771">
      <w:pPr>
        <w:widowControl w:val="0"/>
        <w:jc w:val="center"/>
        <w:rPr>
          <w:rFonts w:eastAsia="Arial Unicode MS"/>
          <w:szCs w:val="28"/>
          <w:lang w:bidi="ru-RU"/>
        </w:rPr>
      </w:pPr>
    </w:p>
    <w:p w:rsidR="00D063D7" w:rsidRPr="00847465" w:rsidRDefault="00D063D7" w:rsidP="00C74771">
      <w:pPr>
        <w:widowControl w:val="0"/>
        <w:ind w:firstLine="567"/>
        <w:jc w:val="center"/>
        <w:rPr>
          <w:rFonts w:eastAsia="Arial Unicode MS"/>
          <w:b/>
          <w:bCs/>
          <w:sz w:val="28"/>
          <w:szCs w:val="28"/>
          <w:lang w:bidi="ru-RU"/>
        </w:rPr>
      </w:pPr>
      <w:r w:rsidRPr="00847465">
        <w:rPr>
          <w:rFonts w:eastAsia="Arial Unicode MS"/>
          <w:b/>
          <w:bCs/>
          <w:sz w:val="28"/>
          <w:szCs w:val="28"/>
          <w:lang w:bidi="ru-RU"/>
        </w:rPr>
        <w:t>Перечень платных услуг, оказываемых</w:t>
      </w:r>
      <w:r w:rsidR="00C74771">
        <w:rPr>
          <w:rFonts w:eastAsia="Arial Unicode MS"/>
          <w:b/>
          <w:bCs/>
          <w:sz w:val="28"/>
          <w:szCs w:val="28"/>
          <w:lang w:bidi="ru-RU"/>
        </w:rPr>
        <w:t xml:space="preserve"> </w:t>
      </w:r>
      <w:r w:rsidRPr="00847465">
        <w:rPr>
          <w:rFonts w:eastAsia="Arial Unicode MS"/>
          <w:b/>
          <w:bCs/>
          <w:sz w:val="28"/>
          <w:szCs w:val="28"/>
          <w:lang w:bidi="ru-RU"/>
        </w:rPr>
        <w:t xml:space="preserve">учреждениями культуры </w:t>
      </w:r>
      <w:r w:rsidR="00502048" w:rsidRPr="00847465">
        <w:rPr>
          <w:rFonts w:eastAsia="Arial Unicode MS"/>
          <w:b/>
          <w:bCs/>
          <w:sz w:val="28"/>
          <w:szCs w:val="28"/>
          <w:lang w:bidi="ru-RU"/>
        </w:rPr>
        <w:t>Балейского муниципального округа</w:t>
      </w:r>
      <w:r w:rsidRPr="00847465">
        <w:rPr>
          <w:rFonts w:eastAsia="Arial Unicode MS"/>
          <w:b/>
          <w:bCs/>
          <w:sz w:val="28"/>
          <w:szCs w:val="28"/>
          <w:lang w:bidi="ru-RU"/>
        </w:rPr>
        <w:t>.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1.</w:t>
      </w:r>
      <w:r w:rsidR="00502048">
        <w:rPr>
          <w:rFonts w:eastAsia="Arial Unicode MS"/>
          <w:sz w:val="28"/>
          <w:szCs w:val="28"/>
          <w:lang w:bidi="ru-RU"/>
        </w:rPr>
        <w:t xml:space="preserve"> </w:t>
      </w:r>
      <w:r w:rsidRPr="00502048">
        <w:rPr>
          <w:rFonts w:eastAsia="Arial Unicode MS"/>
          <w:sz w:val="28"/>
          <w:szCs w:val="28"/>
          <w:lang w:bidi="ru-RU"/>
        </w:rPr>
        <w:t xml:space="preserve">Платные услуги, предоставляемые </w:t>
      </w:r>
      <w:proofErr w:type="spellStart"/>
      <w:r w:rsidRPr="00502048">
        <w:rPr>
          <w:rFonts w:eastAsia="Arial Unicode MS"/>
          <w:sz w:val="28"/>
          <w:szCs w:val="28"/>
          <w:lang w:bidi="ru-RU"/>
        </w:rPr>
        <w:t>культурно-досуговыми</w:t>
      </w:r>
      <w:proofErr w:type="spellEnd"/>
      <w:r w:rsidRPr="00502048">
        <w:rPr>
          <w:rFonts w:eastAsia="Arial Unicode MS"/>
          <w:sz w:val="28"/>
          <w:szCs w:val="28"/>
          <w:lang w:bidi="ru-RU"/>
        </w:rPr>
        <w:t xml:space="preserve"> учреждениями в том числе мероприятия, проводимые по «Пушкинской карте»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 xml:space="preserve">-организация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</w:t>
      </w:r>
      <w:proofErr w:type="spellStart"/>
      <w:r w:rsidRPr="00502048">
        <w:rPr>
          <w:rFonts w:eastAsia="Arial Unicode MS"/>
          <w:sz w:val="28"/>
          <w:szCs w:val="28"/>
          <w:lang w:bidi="ru-RU"/>
        </w:rPr>
        <w:t>культурно-досуговых</w:t>
      </w:r>
      <w:proofErr w:type="spellEnd"/>
      <w:r w:rsidRPr="00502048">
        <w:rPr>
          <w:rFonts w:eastAsia="Arial Unicode MS"/>
          <w:sz w:val="28"/>
          <w:szCs w:val="28"/>
          <w:lang w:bidi="ru-RU"/>
        </w:rPr>
        <w:t xml:space="preserve"> мероприятий, в том числе по заявкам организации и отдельных граждан;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-предоставление оркестров, ансамблей, самодеятельных художественных коллективов и отдельных исполнителей для семей и гражданских праздников и торжеств;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 xml:space="preserve">-обучение в платных </w:t>
      </w:r>
      <w:proofErr w:type="gramStart"/>
      <w:r w:rsidRPr="00502048">
        <w:rPr>
          <w:rFonts w:eastAsia="Arial Unicode MS"/>
          <w:sz w:val="28"/>
          <w:szCs w:val="28"/>
          <w:lang w:bidi="ru-RU"/>
        </w:rPr>
        <w:t>кружках</w:t>
      </w:r>
      <w:proofErr w:type="gramEnd"/>
      <w:r w:rsidRPr="00502048">
        <w:rPr>
          <w:rFonts w:eastAsia="Arial Unicode MS"/>
          <w:sz w:val="28"/>
          <w:szCs w:val="28"/>
          <w:lang w:bidi="ru-RU"/>
        </w:rPr>
        <w:t>, студиях, на курсах;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-оказание консультативной, методической и организационно-</w:t>
      </w:r>
      <w:r w:rsidR="00E878B4" w:rsidRPr="00502048">
        <w:rPr>
          <w:rFonts w:eastAsia="Arial Unicode MS"/>
          <w:sz w:val="28"/>
          <w:szCs w:val="28"/>
          <w:lang w:bidi="ru-RU"/>
        </w:rPr>
        <w:t>творческой помощи</w:t>
      </w:r>
      <w:r w:rsidRPr="00502048">
        <w:rPr>
          <w:rFonts w:eastAsia="Arial Unicode MS"/>
          <w:sz w:val="28"/>
          <w:szCs w:val="28"/>
          <w:lang w:bidi="ru-RU"/>
        </w:rPr>
        <w:t xml:space="preserve"> в подготовке и проведении </w:t>
      </w:r>
      <w:proofErr w:type="spellStart"/>
      <w:r w:rsidRPr="00502048">
        <w:rPr>
          <w:rFonts w:eastAsia="Arial Unicode MS"/>
          <w:sz w:val="28"/>
          <w:szCs w:val="28"/>
          <w:lang w:bidi="ru-RU"/>
        </w:rPr>
        <w:t>культурно-досуговых</w:t>
      </w:r>
      <w:proofErr w:type="spellEnd"/>
      <w:r w:rsidRPr="00502048">
        <w:rPr>
          <w:rFonts w:eastAsia="Arial Unicode MS"/>
          <w:sz w:val="28"/>
          <w:szCs w:val="28"/>
          <w:lang w:bidi="ru-RU"/>
        </w:rPr>
        <w:t xml:space="preserve"> мероприятий;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 xml:space="preserve">-предоставление услуг по прокату сценических костюмов, культурного и другого инвентаря, аудио – и видео материалов отечественных и зарубежных музыкальных и художественных произведений, </w:t>
      </w:r>
      <w:proofErr w:type="spellStart"/>
      <w:r w:rsidRPr="00502048">
        <w:rPr>
          <w:rFonts w:eastAsia="Arial Unicode MS"/>
          <w:sz w:val="28"/>
          <w:szCs w:val="28"/>
          <w:lang w:bidi="ru-RU"/>
        </w:rPr>
        <w:t>звукоусилительной</w:t>
      </w:r>
      <w:proofErr w:type="spellEnd"/>
      <w:r w:rsidRPr="00502048">
        <w:rPr>
          <w:rFonts w:eastAsia="Arial Unicode MS"/>
          <w:sz w:val="28"/>
          <w:szCs w:val="28"/>
          <w:lang w:bidi="ru-RU"/>
        </w:rPr>
        <w:t xml:space="preserve"> и осветительной аппаратуры и другого профильного оборудования, изготовление сценических костюмов, обуви, реквизита;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-предоставление игровых комнат для детей (с воспитателем на время проведения мероприятий для взрослых);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proofErr w:type="gramStart"/>
      <w:r w:rsidRPr="00502048">
        <w:rPr>
          <w:rFonts w:eastAsia="Arial Unicode MS"/>
          <w:sz w:val="28"/>
          <w:szCs w:val="28"/>
          <w:lang w:bidi="ru-RU"/>
        </w:rPr>
        <w:t xml:space="preserve">-организация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развлекательных </w:t>
      </w:r>
      <w:proofErr w:type="spellStart"/>
      <w:r w:rsidRPr="00502048">
        <w:rPr>
          <w:rFonts w:eastAsia="Arial Unicode MS"/>
          <w:sz w:val="28"/>
          <w:szCs w:val="28"/>
          <w:lang w:bidi="ru-RU"/>
        </w:rPr>
        <w:t>досуговых</w:t>
      </w:r>
      <w:proofErr w:type="spellEnd"/>
      <w:r w:rsidRPr="00502048">
        <w:rPr>
          <w:rFonts w:eastAsia="Arial Unicode MS"/>
          <w:sz w:val="28"/>
          <w:szCs w:val="28"/>
          <w:lang w:bidi="ru-RU"/>
        </w:rPr>
        <w:t xml:space="preserve"> объектов;    </w:t>
      </w:r>
      <w:proofErr w:type="gramEnd"/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-организация и проведение ярмарок, лотерей, аукционов, выставок-продаж;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 xml:space="preserve">-предоставление помещений в аренду, иные виды </w:t>
      </w:r>
      <w:proofErr w:type="gramStart"/>
      <w:r w:rsidRPr="00502048">
        <w:rPr>
          <w:rFonts w:eastAsia="Arial Unicode MS"/>
          <w:sz w:val="28"/>
          <w:szCs w:val="28"/>
          <w:lang w:bidi="ru-RU"/>
        </w:rPr>
        <w:t>предпринимательской</w:t>
      </w:r>
      <w:proofErr w:type="gramEnd"/>
      <w:r w:rsidRPr="00502048">
        <w:rPr>
          <w:rFonts w:eastAsia="Arial Unicode MS"/>
          <w:sz w:val="28"/>
          <w:szCs w:val="28"/>
          <w:lang w:bidi="ru-RU"/>
        </w:rPr>
        <w:t xml:space="preserve"> деятельности, содействующие достижению целей создания Учреждения.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2. Платные услуги, предоставляемыми библиотекам</w:t>
      </w:r>
      <w:r w:rsidR="001400E9">
        <w:rPr>
          <w:rFonts w:eastAsia="Arial Unicode MS"/>
          <w:sz w:val="28"/>
          <w:szCs w:val="28"/>
          <w:lang w:bidi="ru-RU"/>
        </w:rPr>
        <w:t>и</w:t>
      </w:r>
      <w:r w:rsidRPr="00502048">
        <w:rPr>
          <w:rFonts w:eastAsia="Arial Unicode MS"/>
          <w:sz w:val="28"/>
          <w:szCs w:val="28"/>
          <w:lang w:bidi="ru-RU"/>
        </w:rPr>
        <w:t xml:space="preserve"> в том числе мероприятия, проводимые по «Пушкинской карте»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-составление библиографических списков, справок и каталогов по запросам читателей;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-предоставление услуг по копированию документов и иных материалов, распечатка материалов, полученных по глобальным информационным сетям;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-формирование тематических подборок по запросу читателей;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-организация и проведение платных форм культурно-просветительской и информационной деятельности;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-платный абонемент;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lastRenderedPageBreak/>
        <w:t>-компьютерные и Интернет-услуги (пользование ПК: электр</w:t>
      </w:r>
      <w:r w:rsidR="002D74E5">
        <w:rPr>
          <w:rFonts w:eastAsia="Arial Unicode MS"/>
          <w:sz w:val="28"/>
          <w:szCs w:val="28"/>
          <w:lang w:bidi="ru-RU"/>
        </w:rPr>
        <w:t xml:space="preserve">онная почта; презентации и </w:t>
      </w:r>
      <w:proofErr w:type="spellStart"/>
      <w:proofErr w:type="gramStart"/>
      <w:r w:rsidR="002D74E5">
        <w:rPr>
          <w:rFonts w:eastAsia="Arial Unicode MS"/>
          <w:sz w:val="28"/>
          <w:szCs w:val="28"/>
          <w:lang w:bidi="ru-RU"/>
        </w:rPr>
        <w:t>др</w:t>
      </w:r>
      <w:proofErr w:type="spellEnd"/>
      <w:proofErr w:type="gramEnd"/>
      <w:r w:rsidR="002D74E5">
        <w:rPr>
          <w:rFonts w:eastAsia="Arial Unicode MS"/>
          <w:sz w:val="28"/>
          <w:szCs w:val="28"/>
          <w:lang w:bidi="ru-RU"/>
        </w:rPr>
        <w:t>).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3. Платные услуги, предоставляемые музеями том числе мероприятия, проводимые по «Пушкинской карте»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-музейное и экскурсионное обслуживание;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-реализация товаров, продукции и услуг физических и юридических лиц</w:t>
      </w:r>
      <w:r w:rsidR="001400E9">
        <w:rPr>
          <w:rFonts w:eastAsia="Arial Unicode MS"/>
          <w:sz w:val="28"/>
          <w:szCs w:val="28"/>
          <w:lang w:bidi="ru-RU"/>
        </w:rPr>
        <w:t xml:space="preserve"> </w:t>
      </w:r>
      <w:r w:rsidRPr="00502048">
        <w:rPr>
          <w:rFonts w:eastAsia="Arial Unicode MS"/>
          <w:sz w:val="28"/>
          <w:szCs w:val="28"/>
          <w:lang w:bidi="ru-RU"/>
        </w:rPr>
        <w:t>(в том числе изготовителей книг, брошюр</w:t>
      </w:r>
      <w:proofErr w:type="gramStart"/>
      <w:r w:rsidRPr="00502048">
        <w:rPr>
          <w:rFonts w:eastAsia="Arial Unicode MS"/>
          <w:sz w:val="28"/>
          <w:szCs w:val="28"/>
          <w:lang w:bidi="ru-RU"/>
        </w:rPr>
        <w:t>.</w:t>
      </w:r>
      <w:proofErr w:type="gramEnd"/>
      <w:r w:rsidRPr="00502048">
        <w:rPr>
          <w:rFonts w:eastAsia="Arial Unicode MS"/>
          <w:sz w:val="28"/>
          <w:szCs w:val="28"/>
          <w:lang w:bidi="ru-RU"/>
        </w:rPr>
        <w:t xml:space="preserve"> </w:t>
      </w:r>
      <w:proofErr w:type="gramStart"/>
      <w:r w:rsidRPr="00502048">
        <w:rPr>
          <w:rFonts w:eastAsia="Arial Unicode MS"/>
          <w:sz w:val="28"/>
          <w:szCs w:val="28"/>
          <w:lang w:bidi="ru-RU"/>
        </w:rPr>
        <w:t>б</w:t>
      </w:r>
      <w:proofErr w:type="gramEnd"/>
      <w:r w:rsidRPr="00502048">
        <w:rPr>
          <w:rFonts w:eastAsia="Arial Unicode MS"/>
          <w:sz w:val="28"/>
          <w:szCs w:val="28"/>
          <w:lang w:bidi="ru-RU"/>
        </w:rPr>
        <w:t>уклетов, каталогов и прочей продукции);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-воспроизведение (фото-, кино-, видеосъемка и т.п.) музейных предметов и музейных коллекций, закрепленных за Учреждением.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 xml:space="preserve">-осуществление </w:t>
      </w:r>
      <w:proofErr w:type="gramStart"/>
      <w:r w:rsidRPr="00502048">
        <w:rPr>
          <w:rFonts w:eastAsia="Arial Unicode MS"/>
          <w:sz w:val="28"/>
          <w:szCs w:val="28"/>
          <w:lang w:bidi="ru-RU"/>
        </w:rPr>
        <w:t>издательской</w:t>
      </w:r>
      <w:proofErr w:type="gramEnd"/>
      <w:r w:rsidRPr="00502048">
        <w:rPr>
          <w:rFonts w:eastAsia="Arial Unicode MS"/>
          <w:sz w:val="28"/>
          <w:szCs w:val="28"/>
          <w:lang w:bidi="ru-RU"/>
        </w:rPr>
        <w:t xml:space="preserve"> и полиграфической деятельности;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-осуществление договорной деятельности по выявлению, исследованию и научному документированию памятников истории и культуры;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-подготовка и проведение других культурных мероприятий, лотерей, аукционов, семинаров, совещаний и реализация билетов на указанные мероприятия;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-подготовка и проведение творческих вечеров, проведение фестивалей, конкурсов и реализации билетов на указанные мероприятия;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-проведение лекций, организация массовых мероприятий, презентаций и реализаци</w:t>
      </w:r>
      <w:r w:rsidR="001400E9">
        <w:rPr>
          <w:rFonts w:eastAsia="Arial Unicode MS"/>
          <w:sz w:val="28"/>
          <w:szCs w:val="28"/>
          <w:lang w:bidi="ru-RU"/>
        </w:rPr>
        <w:t>я</w:t>
      </w:r>
      <w:r w:rsidRPr="00502048">
        <w:rPr>
          <w:rFonts w:eastAsia="Arial Unicode MS"/>
          <w:sz w:val="28"/>
          <w:szCs w:val="28"/>
          <w:lang w:bidi="ru-RU"/>
        </w:rPr>
        <w:t xml:space="preserve"> билетов на указанные мероприятия;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4.</w:t>
      </w:r>
      <w:r w:rsidR="00F41EF3">
        <w:rPr>
          <w:rFonts w:eastAsia="Arial Unicode MS"/>
          <w:sz w:val="28"/>
          <w:szCs w:val="28"/>
          <w:lang w:bidi="ru-RU"/>
        </w:rPr>
        <w:t xml:space="preserve"> </w:t>
      </w:r>
      <w:r w:rsidRPr="00502048">
        <w:rPr>
          <w:rFonts w:eastAsia="Arial Unicode MS"/>
          <w:sz w:val="28"/>
          <w:szCs w:val="28"/>
          <w:lang w:bidi="ru-RU"/>
        </w:rPr>
        <w:t>Платные услуги, предоставляемые муниципальными учреждениями дополнительного образования детей</w:t>
      </w:r>
      <w:r w:rsidR="00F41EF3">
        <w:rPr>
          <w:rFonts w:eastAsia="Arial Unicode MS"/>
          <w:sz w:val="28"/>
          <w:szCs w:val="28"/>
          <w:lang w:bidi="ru-RU"/>
        </w:rPr>
        <w:t xml:space="preserve"> в сфере культуры</w:t>
      </w:r>
      <w:r w:rsidRPr="00502048">
        <w:rPr>
          <w:rFonts w:eastAsia="Arial Unicode MS"/>
          <w:sz w:val="28"/>
          <w:szCs w:val="28"/>
          <w:lang w:bidi="ru-RU"/>
        </w:rPr>
        <w:t xml:space="preserve">, в том числе </w:t>
      </w:r>
      <w:r w:rsidR="00E878B4" w:rsidRPr="00502048">
        <w:rPr>
          <w:rFonts w:eastAsia="Arial Unicode MS"/>
          <w:sz w:val="28"/>
          <w:szCs w:val="28"/>
          <w:lang w:bidi="ru-RU"/>
        </w:rPr>
        <w:t>мероприятия,</w:t>
      </w:r>
      <w:r w:rsidRPr="00502048">
        <w:rPr>
          <w:rFonts w:eastAsia="Arial Unicode MS"/>
          <w:sz w:val="28"/>
          <w:szCs w:val="28"/>
          <w:lang w:bidi="ru-RU"/>
        </w:rPr>
        <w:t xml:space="preserve"> проводимые по «Пушкинской карте»</w:t>
      </w:r>
      <w:r w:rsidR="00E878B4">
        <w:rPr>
          <w:rFonts w:eastAsia="Arial Unicode MS"/>
          <w:sz w:val="28"/>
          <w:szCs w:val="28"/>
          <w:lang w:bidi="ru-RU"/>
        </w:rPr>
        <w:t>: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 обучение по дополнительным образовательным программам</w:t>
      </w:r>
      <w:r w:rsidR="00F41EF3">
        <w:rPr>
          <w:rFonts w:eastAsia="Arial Unicode MS"/>
          <w:sz w:val="28"/>
          <w:szCs w:val="28"/>
          <w:lang w:bidi="ru-RU"/>
        </w:rPr>
        <w:t>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-преподавание специальных курсов и циклов дисциплин;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-занятия по углубленному изучению предметов;</w:t>
      </w:r>
    </w:p>
    <w:p w:rsidR="00D063D7" w:rsidRPr="00502048" w:rsidRDefault="00D063D7" w:rsidP="00C74771">
      <w:pPr>
        <w:widowControl w:val="0"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502048">
        <w:rPr>
          <w:rFonts w:eastAsia="Arial Unicode MS"/>
          <w:sz w:val="28"/>
          <w:szCs w:val="28"/>
          <w:lang w:bidi="ru-RU"/>
        </w:rPr>
        <w:t>-репетито</w:t>
      </w:r>
      <w:r w:rsidR="00C74771">
        <w:rPr>
          <w:rFonts w:eastAsia="Arial Unicode MS"/>
          <w:sz w:val="28"/>
          <w:szCs w:val="28"/>
          <w:lang w:bidi="ru-RU"/>
        </w:rPr>
        <w:t>рство.</w:t>
      </w:r>
    </w:p>
    <w:p w:rsidR="00E878B4" w:rsidRPr="00E878B4" w:rsidRDefault="00E878B4" w:rsidP="00E878B4">
      <w:pPr>
        <w:tabs>
          <w:tab w:val="left" w:pos="4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sectPr w:rsidR="00E878B4" w:rsidRPr="00E878B4" w:rsidSect="002D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FF" w:rsidRDefault="00744FFF" w:rsidP="00662DDF">
      <w:r>
        <w:separator/>
      </w:r>
    </w:p>
  </w:endnote>
  <w:endnote w:type="continuationSeparator" w:id="0">
    <w:p w:rsidR="00744FFF" w:rsidRDefault="00744FFF" w:rsidP="00662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FF" w:rsidRDefault="00744FFF" w:rsidP="00662DDF">
      <w:r>
        <w:separator/>
      </w:r>
    </w:p>
  </w:footnote>
  <w:footnote w:type="continuationSeparator" w:id="0">
    <w:p w:rsidR="00744FFF" w:rsidRDefault="00744FFF" w:rsidP="00662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AAF"/>
    <w:multiLevelType w:val="multilevel"/>
    <w:tmpl w:val="90A0C8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8C828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13BEA"/>
    <w:multiLevelType w:val="multilevel"/>
    <w:tmpl w:val="2AD239EC"/>
    <w:lvl w:ilvl="0">
      <w:start w:val="4"/>
      <w:numFmt w:val="decimal"/>
      <w:lvlText w:val="%1"/>
      <w:lvlJc w:val="left"/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D6539"/>
    <w:multiLevelType w:val="multilevel"/>
    <w:tmpl w:val="A4467C1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CF3F23"/>
    <w:multiLevelType w:val="multilevel"/>
    <w:tmpl w:val="E43C78E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C828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F1125"/>
    <w:multiLevelType w:val="hybridMultilevel"/>
    <w:tmpl w:val="0930B1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A0643"/>
    <w:multiLevelType w:val="multilevel"/>
    <w:tmpl w:val="E996D1F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CD4653"/>
    <w:multiLevelType w:val="multilevel"/>
    <w:tmpl w:val="2B2CAB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C828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5138D7"/>
    <w:multiLevelType w:val="multilevel"/>
    <w:tmpl w:val="4022CF8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8C828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323230"/>
    <w:multiLevelType w:val="multilevel"/>
    <w:tmpl w:val="B9E652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464043"/>
    <w:multiLevelType w:val="multilevel"/>
    <w:tmpl w:val="51BE5E2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Calibri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A7"/>
    <w:rsid w:val="000069AE"/>
    <w:rsid w:val="000751E6"/>
    <w:rsid w:val="000D4389"/>
    <w:rsid w:val="000E32E5"/>
    <w:rsid w:val="001400E9"/>
    <w:rsid w:val="001E035E"/>
    <w:rsid w:val="002D74E5"/>
    <w:rsid w:val="00365593"/>
    <w:rsid w:val="0041222D"/>
    <w:rsid w:val="004D66D7"/>
    <w:rsid w:val="00502048"/>
    <w:rsid w:val="005C6CA7"/>
    <w:rsid w:val="00662DDF"/>
    <w:rsid w:val="00744FFF"/>
    <w:rsid w:val="00764C89"/>
    <w:rsid w:val="007F2A11"/>
    <w:rsid w:val="00821C29"/>
    <w:rsid w:val="00847465"/>
    <w:rsid w:val="0089054F"/>
    <w:rsid w:val="009511BF"/>
    <w:rsid w:val="00954566"/>
    <w:rsid w:val="009A7DDA"/>
    <w:rsid w:val="009E5029"/>
    <w:rsid w:val="009F69E4"/>
    <w:rsid w:val="00B001F5"/>
    <w:rsid w:val="00C5699C"/>
    <w:rsid w:val="00C74771"/>
    <w:rsid w:val="00D063D7"/>
    <w:rsid w:val="00DF416E"/>
    <w:rsid w:val="00E602A4"/>
    <w:rsid w:val="00E878B4"/>
    <w:rsid w:val="00EB2695"/>
    <w:rsid w:val="00EC19A5"/>
    <w:rsid w:val="00F10CBE"/>
    <w:rsid w:val="00F26770"/>
    <w:rsid w:val="00F34E61"/>
    <w:rsid w:val="00F41EF3"/>
    <w:rsid w:val="00FB05C4"/>
    <w:rsid w:val="00F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063D7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CA7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5C6CA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C6CA7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D06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2D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D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2D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D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05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05C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11</cp:revision>
  <cp:lastPrinted>2025-10-17T01:24:00Z</cp:lastPrinted>
  <dcterms:created xsi:type="dcterms:W3CDTF">2025-10-14T06:59:00Z</dcterms:created>
  <dcterms:modified xsi:type="dcterms:W3CDTF">2025-10-20T05:16:00Z</dcterms:modified>
</cp:coreProperties>
</file>